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E3" w:rsidRDefault="00DE5E67" w:rsidP="007D54D9">
      <w:pPr>
        <w:pStyle w:val="a3"/>
        <w:jc w:val="center"/>
        <w:rPr>
          <w:b/>
          <w:bCs/>
        </w:rPr>
      </w:pPr>
      <w:r w:rsidRPr="00DE5E67">
        <w:rPr>
          <w:b/>
          <w:bCs/>
          <w:noProof/>
        </w:rPr>
        <w:drawing>
          <wp:inline distT="0" distB="0" distL="0" distR="0">
            <wp:extent cx="6480175" cy="9158473"/>
            <wp:effectExtent l="0" t="0" r="0" b="0"/>
            <wp:docPr id="2" name="Рисунок 2" descr="C:\Users\учитель\Desktop\Титул\82_4603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Титул\82_460300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878E3" w:rsidRDefault="003878E3" w:rsidP="007D54D9">
      <w:pPr>
        <w:pStyle w:val="a3"/>
        <w:jc w:val="center"/>
        <w:rPr>
          <w:b/>
          <w:bCs/>
        </w:rPr>
      </w:pPr>
    </w:p>
    <w:p w:rsidR="007D54D9" w:rsidRDefault="007D54D9" w:rsidP="007D54D9">
      <w:pPr>
        <w:pStyle w:val="a3"/>
        <w:jc w:val="center"/>
      </w:pPr>
      <w:r>
        <w:rPr>
          <w:b/>
          <w:bCs/>
        </w:rPr>
        <w:lastRenderedPageBreak/>
        <w:t>Пояснительная записка</w:t>
      </w:r>
    </w:p>
    <w:p w:rsidR="007D54D9" w:rsidRDefault="007D54D9" w:rsidP="007D54D9">
      <w:pPr>
        <w:pStyle w:val="a3"/>
      </w:pPr>
      <w:r w:rsidRPr="007D54D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7D54D9">
        <w:t xml:space="preserve">Адаптированная рабочая учебная программа «Основы безопасности жизнедеятельности» </w:t>
      </w:r>
      <w:r>
        <w:t xml:space="preserve"> для  8 класса разработана в соответствии с требованиями Федерального государственного образовательного стандарта основного общего образования, на основе Примерной программы по учебному предмету «Основы безопасности жизнедеятельности», авторской программы предметной линии учебников под редакцией Ю. Л. Воробьёва - Москва: АСТ: </w:t>
      </w:r>
      <w:proofErr w:type="spellStart"/>
      <w:r>
        <w:t>Астрель</w:t>
      </w:r>
      <w:proofErr w:type="spellEnd"/>
      <w:r>
        <w:t xml:space="preserve">, 2014 год, комплексной программы под общей редакцией А.Т. Смирнова. </w:t>
      </w:r>
    </w:p>
    <w:p w:rsidR="007D54D9" w:rsidRDefault="007D54D9" w:rsidP="007D54D9">
      <w:pPr>
        <w:pStyle w:val="a3"/>
      </w:pPr>
      <w:r>
        <w:t xml:space="preserve">В  программе реализованы требования Конституции Российской Федерации, Стратегии национальной безопасности Российской Федерации и федеральных законов: </w:t>
      </w:r>
    </w:p>
    <w:p w:rsidR="007D54D9" w:rsidRDefault="007D54D9" w:rsidP="007D54D9">
      <w:pPr>
        <w:pStyle w:val="a3"/>
      </w:pPr>
      <w:r>
        <w:t>– «О защите населения и территорий от чрезвычайных ситуаций природного и техногенного характера»;</w:t>
      </w:r>
    </w:p>
    <w:p w:rsidR="007D54D9" w:rsidRDefault="007D54D9" w:rsidP="007D54D9">
      <w:pPr>
        <w:pStyle w:val="a3"/>
      </w:pPr>
      <w:r>
        <w:t>– «Об охране окружающей природной среды»;</w:t>
      </w:r>
    </w:p>
    <w:p w:rsidR="007D54D9" w:rsidRDefault="007D54D9" w:rsidP="007D54D9">
      <w:pPr>
        <w:pStyle w:val="a3"/>
      </w:pPr>
      <w:r>
        <w:t>– «О пожарной безопасности»;</w:t>
      </w:r>
    </w:p>
    <w:p w:rsidR="007D54D9" w:rsidRDefault="007D54D9" w:rsidP="007D54D9">
      <w:pPr>
        <w:pStyle w:val="a3"/>
      </w:pPr>
      <w:r>
        <w:t>– «О гражданской обороне»;</w:t>
      </w:r>
    </w:p>
    <w:p w:rsidR="007D54D9" w:rsidRDefault="007D54D9" w:rsidP="007D54D9">
      <w:pPr>
        <w:pStyle w:val="a3"/>
      </w:pPr>
      <w:r>
        <w:t>– «О безопасности дорожного движения» и др.</w:t>
      </w:r>
    </w:p>
    <w:p w:rsidR="007D54D9" w:rsidRDefault="007D54D9" w:rsidP="007D54D9">
      <w:pPr>
        <w:pStyle w:val="a3"/>
      </w:pPr>
      <w:r>
        <w:t>Структурно компоненты программы представлены двумя учебными модулями: 1 -</w:t>
      </w:r>
      <w:r>
        <w:rPr>
          <w:b/>
          <w:bCs/>
        </w:rPr>
        <w:t xml:space="preserve"> "</w:t>
      </w:r>
      <w:r>
        <w:t>Основы безопасности личности, общества, государства", 2 -</w:t>
      </w:r>
      <w:r>
        <w:rPr>
          <w:b/>
          <w:bCs/>
        </w:rPr>
        <w:t xml:space="preserve"> "</w:t>
      </w:r>
      <w:r>
        <w:t>Основы медицинских знаний и здорового образа жизни" и пятью разделами: "Основы комплексной безопасности", "Защита населения РФ от чрезвычайных ситуаций", "Основы противодействия терроризму и экстремизму в Российской Федерации", "Основы здорового образа жизни", "Основы медицинских знаний и оказание первой помощи".</w:t>
      </w:r>
    </w:p>
    <w:p w:rsidR="007D54D9" w:rsidRDefault="007D54D9" w:rsidP="007D54D9">
      <w:pPr>
        <w:pStyle w:val="a3"/>
      </w:pPr>
      <w:r>
        <w:t xml:space="preserve">Программа по ОБЖ позволяет реализовать собственный подход в части структурирования учебного материала, определения последовательности изучения этого материала. Таким образом, программа содействует сохранению единого образовательного пространства, не сковывая творческой инициативы учителей, представляет широкие возможности для реализации различных подходов к построению учебного курса.                                                                                               </w:t>
      </w:r>
      <w:r w:rsidRPr="007D54D9">
        <w:t xml:space="preserve"> Актуальность данной программы обусловлена тем, что в последнее время очевидна тенденция к ухудшению состояния здоровья населения России</w:t>
      </w:r>
      <w:r>
        <w:t xml:space="preserve">.  </w:t>
      </w:r>
      <w:r w:rsidRPr="007D54D9">
        <w:t xml:space="preserve">В классе обучаются ученики VII вида. Обучение проводится на основе программ для общеобразовательных учреждений, составленных в соответствии с требованиями к обязательному минимуму содержанию основного общего образования. Учитель должен адаптировать содержание обучения с учетом уровня и особенностей развития учащихся классов </w:t>
      </w:r>
      <w:proofErr w:type="spellStart"/>
      <w:r w:rsidRPr="007D54D9">
        <w:t>спецкоррекции</w:t>
      </w:r>
      <w:proofErr w:type="spellEnd"/>
      <w:r w:rsidRPr="007D54D9">
        <w:t xml:space="preserve">. Программа рассчитана на обучающихся, имеющих задержку психического развития, ограниченные возможности здоровья. При составлении программы учитывались следующие особенности детей: неустойчивое внимание, малый объём памяти, затруднения при воспроизведении учебного материала, </w:t>
      </w:r>
      <w:proofErr w:type="spellStart"/>
      <w:r w:rsidRPr="007D54D9">
        <w:t>несформированность</w:t>
      </w:r>
      <w:proofErr w:type="spellEnd"/>
      <w:r w:rsidRPr="007D54D9">
        <w:t xml:space="preserve"> мыслительных операций (анализ, синтез, сравнение), плохо развитые навыки чтения, устной и письменной речи. Процесс обучения таких школьников имеет коррекционно-развивающий характер, направленный на коррекцию имеющихся у обучающихся недостатков в развитии, пробелов в знаниях и опирается на субъективный опыт школьников и связь с реальной жизнью.</w:t>
      </w:r>
    </w:p>
    <w:p w:rsidR="007D54D9" w:rsidRDefault="007D54D9" w:rsidP="007D54D9">
      <w:pPr>
        <w:pStyle w:val="a3"/>
      </w:pPr>
      <w:r>
        <w:rPr>
          <w:b/>
          <w:bCs/>
          <w:i/>
          <w:iCs/>
        </w:rPr>
        <w:t>Программа выполняет две основные функции.</w:t>
      </w:r>
      <w:r>
        <w:br/>
        <w:t>1.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  <w:r>
        <w:br/>
        <w:t xml:space="preserve">2. Организационно-планирующая функция предусматривает выделение этапов обучения, </w:t>
      </w:r>
      <w:r>
        <w:lastRenderedPageBreak/>
        <w:t>структурирование учебного материала по учебным модулям, разделам и темам с учетом меж предметных  и внутри предметных связей, логики учебного процесса и возрастных особенностей обучающихся.</w:t>
      </w:r>
      <w:r>
        <w:br/>
        <w:t>Основное общее образование — вторая ступень общего образования. Одной из важнейших задач этого этапа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деятельности в реальной жизни, в том числе и за рамками учебного процесса.</w:t>
      </w:r>
    </w:p>
    <w:p w:rsidR="007D54D9" w:rsidRDefault="007D54D9" w:rsidP="007D54D9">
      <w:pPr>
        <w:pStyle w:val="a3"/>
      </w:pPr>
      <w:r>
        <w:rPr>
          <w:b/>
          <w:bCs/>
          <w:i/>
          <w:iCs/>
          <w:u w:val="single"/>
        </w:rPr>
        <w:t>Цели</w:t>
      </w:r>
      <w:r>
        <w:rPr>
          <w:b/>
          <w:bCs/>
          <w:i/>
          <w:iCs/>
        </w:rPr>
        <w:t xml:space="preserve"> основного общего образования:</w:t>
      </w:r>
      <w:r>
        <w:br/>
        <w:t>1)    формирование целостного представления о мире, основанного на приобретенных знаниях, умениях и способах деятельности;</w:t>
      </w:r>
      <w:r>
        <w:br/>
      </w:r>
      <w:r>
        <w:br/>
        <w:t>2)    приобретение опыта разнообразной деятельности, опыта познания и самопознания;</w:t>
      </w:r>
      <w:r>
        <w:br/>
      </w:r>
      <w:r>
        <w:br/>
        <w:t>3)    подготовка к осуществлению осознанного выбора индивидуальной образовательной или профессиональной траектории.</w:t>
      </w:r>
    </w:p>
    <w:p w:rsidR="007D54D9" w:rsidRDefault="007D54D9" w:rsidP="007D54D9">
      <w:pPr>
        <w:pStyle w:val="a3"/>
      </w:pPr>
      <w:r>
        <w:rPr>
          <w:b/>
          <w:bCs/>
          <w:i/>
          <w:iCs/>
        </w:rPr>
        <w:t>Общие цели изучения ОБЖ призваны способствовать:</w:t>
      </w:r>
      <w:r>
        <w:t xml:space="preserve"> </w:t>
      </w:r>
    </w:p>
    <w:p w:rsidR="007D54D9" w:rsidRDefault="007D54D9" w:rsidP="007D54D9">
      <w:pPr>
        <w:pStyle w:val="a3"/>
      </w:pPr>
      <w:r>
        <w:t>• повышению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7D54D9" w:rsidRDefault="007D54D9" w:rsidP="007D54D9">
      <w:pPr>
        <w:pStyle w:val="a3"/>
      </w:pPr>
      <w:r>
        <w:t>• снижению отрицательного влияния человеческого фактора на безопасность личности, общества и государства;</w:t>
      </w:r>
      <w:r>
        <w:br/>
      </w:r>
      <w:r>
        <w:br/>
        <w:t>• формированию антитеррористического поведения, отрицательного отношения к приему псих активных веществ, в том числе наркотиков;</w:t>
      </w:r>
      <w:r>
        <w:br/>
        <w:t>• обеспечению профилактики асоциального поведения учащихся.</w:t>
      </w:r>
    </w:p>
    <w:p w:rsidR="007D54D9" w:rsidRDefault="007D54D9" w:rsidP="007D54D9">
      <w:pPr>
        <w:pStyle w:val="a3"/>
      </w:pPr>
      <w:r>
        <w:rPr>
          <w:b/>
          <w:bCs/>
          <w:i/>
          <w:iCs/>
        </w:rPr>
        <w:t xml:space="preserve">Достижение этих целей обеспечивается решением таких учебных </w:t>
      </w:r>
      <w:r>
        <w:rPr>
          <w:b/>
          <w:bCs/>
          <w:i/>
          <w:iCs/>
          <w:u w:val="single"/>
        </w:rPr>
        <w:t>задач</w:t>
      </w:r>
      <w:r>
        <w:rPr>
          <w:b/>
          <w:bCs/>
          <w:i/>
          <w:iCs/>
        </w:rPr>
        <w:t>, как:</w:t>
      </w:r>
      <w:r>
        <w:br/>
      </w:r>
      <w:r>
        <w:br/>
        <w:t>• формирование у учащихся  современного уровня культуры безопасности жизнедеятельности;</w:t>
      </w:r>
      <w:r>
        <w:br/>
      </w:r>
      <w:r>
        <w:br/>
        <w:t>• формирование индивидуальной системы  здорового образа жизни;</w:t>
      </w:r>
      <w:r>
        <w:br/>
      </w:r>
      <w:r>
        <w:br/>
        <w:t xml:space="preserve">• воспитание антитеррористического  поведения и отрицательного отношения к </w:t>
      </w:r>
      <w:proofErr w:type="spellStart"/>
      <w:r>
        <w:t>психо</w:t>
      </w:r>
      <w:proofErr w:type="spellEnd"/>
      <w:r>
        <w:t xml:space="preserve"> активным веществам и асоциальному поведению.</w:t>
      </w:r>
    </w:p>
    <w:p w:rsidR="007D54D9" w:rsidRDefault="007D54D9" w:rsidP="007D54D9">
      <w:pPr>
        <w:pStyle w:val="a3"/>
      </w:pPr>
      <w:r>
        <w:rPr>
          <w:b/>
          <w:bCs/>
        </w:rPr>
        <w:t>Общая характеристика курса</w:t>
      </w:r>
      <w:r w:rsidR="0054685D">
        <w:rPr>
          <w:b/>
          <w:bCs/>
        </w:rPr>
        <w:t xml:space="preserve">                                                                                                                   </w:t>
      </w:r>
      <w:r>
        <w:t xml:space="preserve">Учебный курс «Основы безопасности жизнедеятельности» в основной школе строится так, чтобы были достигнуты следующие </w:t>
      </w:r>
      <w:r>
        <w:rPr>
          <w:b/>
          <w:bCs/>
        </w:rPr>
        <w:t>цели:</w:t>
      </w:r>
    </w:p>
    <w:p w:rsidR="007D54D9" w:rsidRDefault="007D54D9" w:rsidP="007D54D9">
      <w:pPr>
        <w:pStyle w:val="a3"/>
        <w:numPr>
          <w:ilvl w:val="0"/>
          <w:numId w:val="11"/>
        </w:numPr>
      </w:pPr>
      <w:r>
        <w:t>безопасное поведение учащихся в чрезвычайных ситуациях природного, техногенного и социального характера;</w:t>
      </w:r>
    </w:p>
    <w:p w:rsidR="007D54D9" w:rsidRDefault="007D54D9" w:rsidP="007D54D9">
      <w:pPr>
        <w:pStyle w:val="a3"/>
        <w:numPr>
          <w:ilvl w:val="0"/>
          <w:numId w:val="11"/>
        </w:numPr>
      </w:pPr>
      <w:r>
        <w:t>понимание каждым учащимся важности сбережения и защиты личного здоровья как индивидуальной и общественной ценности;</w:t>
      </w:r>
    </w:p>
    <w:p w:rsidR="007D54D9" w:rsidRDefault="007D54D9" w:rsidP="007D54D9">
      <w:pPr>
        <w:pStyle w:val="a3"/>
        <w:numPr>
          <w:ilvl w:val="0"/>
          <w:numId w:val="11"/>
        </w:numPr>
      </w:pPr>
      <w:r>
        <w:t>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власти;</w:t>
      </w:r>
    </w:p>
    <w:p w:rsidR="007D54D9" w:rsidRDefault="007D54D9" w:rsidP="007D54D9">
      <w:pPr>
        <w:pStyle w:val="a3"/>
        <w:numPr>
          <w:ilvl w:val="0"/>
          <w:numId w:val="11"/>
        </w:numPr>
      </w:pPr>
      <w:proofErr w:type="spellStart"/>
      <w:r>
        <w:t>антиэкстремистское</w:t>
      </w:r>
      <w:proofErr w:type="spellEnd"/>
      <w:r>
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</w:t>
      </w:r>
      <w:r>
        <w:softHyphen/>
        <w:t>века;</w:t>
      </w:r>
    </w:p>
    <w:p w:rsidR="007D54D9" w:rsidRDefault="007D54D9" w:rsidP="007D54D9">
      <w:pPr>
        <w:pStyle w:val="a3"/>
        <w:numPr>
          <w:ilvl w:val="0"/>
          <w:numId w:val="11"/>
        </w:numPr>
      </w:pPr>
      <w:r>
        <w:lastRenderedPageBreak/>
        <w:t xml:space="preserve">отрицательное отношение учащихся к приёму </w:t>
      </w:r>
      <w:proofErr w:type="spellStart"/>
      <w:r>
        <w:t>психоактивных</w:t>
      </w:r>
      <w:proofErr w:type="spellEnd"/>
      <w:r>
        <w:t xml:space="preserve"> веществ, в том числе наркотиков;</w:t>
      </w:r>
    </w:p>
    <w:p w:rsidR="007D54D9" w:rsidRDefault="007D54D9" w:rsidP="007D54D9">
      <w:pPr>
        <w:pStyle w:val="a3"/>
        <w:numPr>
          <w:ilvl w:val="0"/>
          <w:numId w:val="11"/>
        </w:numPr>
      </w:pPr>
      <w:r>
        <w:t>готовность и способность учащихся к нравственному самосовершенствованию.</w:t>
      </w:r>
    </w:p>
    <w:p w:rsidR="007D54D9" w:rsidRDefault="007D54D9" w:rsidP="007D54D9">
      <w:pPr>
        <w:pStyle w:val="a3"/>
      </w:pPr>
      <w:r>
        <w:t xml:space="preserve">Достижение этих целей обеспечивается решением таких учебных </w:t>
      </w:r>
      <w:r>
        <w:rPr>
          <w:b/>
          <w:bCs/>
        </w:rPr>
        <w:t>задач</w:t>
      </w:r>
      <w:r>
        <w:t>, как:</w:t>
      </w:r>
    </w:p>
    <w:p w:rsidR="007D54D9" w:rsidRDefault="007D54D9" w:rsidP="007D54D9">
      <w:pPr>
        <w:pStyle w:val="a3"/>
        <w:numPr>
          <w:ilvl w:val="0"/>
          <w:numId w:val="12"/>
        </w:numPr>
      </w:pPr>
      <w:r>
        <w:t>формирование у учащихся модели безопасного поведения в повседневной жизни, в транспортной среде и в чрезвычайных ситуациях природного, техногенного и социально</w:t>
      </w:r>
      <w:r>
        <w:softHyphen/>
        <w:t>го характера;</w:t>
      </w:r>
    </w:p>
    <w:p w:rsidR="007D54D9" w:rsidRDefault="007D54D9" w:rsidP="007D54D9">
      <w:pPr>
        <w:pStyle w:val="a3"/>
        <w:numPr>
          <w:ilvl w:val="0"/>
          <w:numId w:val="12"/>
        </w:numPr>
      </w:pPr>
      <w:r>
        <w:t>формирование индивидуальной системы здорового образа жизни;</w:t>
      </w:r>
    </w:p>
    <w:p w:rsidR="007D54D9" w:rsidRDefault="007D54D9" w:rsidP="007D54D9">
      <w:pPr>
        <w:pStyle w:val="a3"/>
        <w:numPr>
          <w:ilvl w:val="0"/>
          <w:numId w:val="12"/>
        </w:numPr>
      </w:pPr>
      <w:r>
        <w:t xml:space="preserve">выработка у учащихся </w:t>
      </w:r>
      <w:proofErr w:type="spellStart"/>
      <w:r>
        <w:t>антиэкстремистской</w:t>
      </w:r>
      <w:proofErr w:type="spellEnd"/>
      <w:r>
        <w:t xml:space="preserve"> и антитеррористической личностной позиции и отрицательного отношения к </w:t>
      </w:r>
      <w:proofErr w:type="spellStart"/>
      <w:r>
        <w:t>психоактивным</w:t>
      </w:r>
      <w:proofErr w:type="spellEnd"/>
      <w:r>
        <w:t xml:space="preserve"> веществам и асоциальному поведению.</w:t>
      </w:r>
    </w:p>
    <w:p w:rsidR="007D54D9" w:rsidRDefault="007D54D9" w:rsidP="007D54D9">
      <w:pPr>
        <w:pStyle w:val="a3"/>
      </w:pPr>
      <w:r>
        <w:t>Курс предназначен для:</w:t>
      </w:r>
    </w:p>
    <w:p w:rsidR="007D54D9" w:rsidRDefault="007D54D9" w:rsidP="007D54D9">
      <w:pPr>
        <w:pStyle w:val="a3"/>
      </w:pPr>
      <w:r>
        <w:t>формирования у учащихся основных понятий об опасных и чрезвычайных ситуациях в повседневной жизни, об их последствиях для здоровья и жизни человека;</w:t>
      </w:r>
    </w:p>
    <w:p w:rsidR="007D54D9" w:rsidRDefault="007D54D9" w:rsidP="007D54D9">
      <w:pPr>
        <w:pStyle w:val="a3"/>
      </w:pPr>
      <w:r>
        <w:t>выработки у них сознательного и ответственного отношения к личной безопасности, безопасности окружающих;</w:t>
      </w:r>
    </w:p>
    <w:p w:rsidR="007D54D9" w:rsidRDefault="007D54D9" w:rsidP="007D54D9">
      <w:pPr>
        <w:pStyle w:val="a3"/>
      </w:pPr>
      <w:r>
        <w:t>приобретения учащимися способности сохранять жизнь и здоровье в неблагоприятных и угрожающих жизни условиях и умения адекватно реагировать на различные опасные си</w:t>
      </w:r>
      <w:r>
        <w:softHyphen/>
        <w:t xml:space="preserve">туации с учётом своих возможностей; </w:t>
      </w:r>
    </w:p>
    <w:p w:rsidR="007D54D9" w:rsidRDefault="007D54D9" w:rsidP="007D54D9">
      <w:pPr>
        <w:pStyle w:val="a3"/>
      </w:pPr>
      <w:r>
        <w:t xml:space="preserve">формирования у учащихся </w:t>
      </w:r>
      <w:proofErr w:type="spellStart"/>
      <w:r>
        <w:t>антиэкстремистского</w:t>
      </w:r>
      <w:proofErr w:type="spellEnd"/>
      <w:r>
        <w:t xml:space="preserve"> и антитеррористического поведения, отрицательного отношения к приёму </w:t>
      </w:r>
      <w:proofErr w:type="spellStart"/>
      <w:r>
        <w:t>психоактивных</w:t>
      </w:r>
      <w:proofErr w:type="spellEnd"/>
      <w:r>
        <w:t xml:space="preserve"> веществ, в том числе наркотиков.</w:t>
      </w:r>
    </w:p>
    <w:p w:rsidR="007D54D9" w:rsidRDefault="007D54D9" w:rsidP="007D54D9">
      <w:pPr>
        <w:pStyle w:val="a3"/>
      </w:pPr>
      <w:r>
        <w:t xml:space="preserve">Для усвоения основных знаний применяются </w:t>
      </w:r>
      <w:r>
        <w:rPr>
          <w:b/>
          <w:bCs/>
        </w:rPr>
        <w:t>следующие формы, методы обучения:</w:t>
      </w:r>
    </w:p>
    <w:p w:rsidR="007D54D9" w:rsidRDefault="007D54D9" w:rsidP="007D54D9">
      <w:pPr>
        <w:pStyle w:val="a3"/>
      </w:pPr>
      <w:r>
        <w:rPr>
          <w:b/>
          <w:bCs/>
          <w:i/>
          <w:iCs/>
        </w:rPr>
        <w:t>формы обучения учащихся на уроке</w:t>
      </w:r>
      <w:r>
        <w:rPr>
          <w:b/>
          <w:bCs/>
        </w:rPr>
        <w:t xml:space="preserve">: </w:t>
      </w:r>
      <w:proofErr w:type="spellStart"/>
      <w:r>
        <w:rPr>
          <w:i/>
          <w:iCs/>
        </w:rPr>
        <w:t>общеклассная</w:t>
      </w:r>
      <w:proofErr w:type="spellEnd"/>
      <w:r>
        <w:rPr>
          <w:i/>
          <w:iCs/>
        </w:rPr>
        <w:t>, групповая, парная, индивидуальная;</w:t>
      </w:r>
    </w:p>
    <w:p w:rsidR="007D54D9" w:rsidRDefault="007D54D9" w:rsidP="007D54D9">
      <w:pPr>
        <w:pStyle w:val="a3"/>
      </w:pPr>
      <w:r>
        <w:rPr>
          <w:b/>
          <w:bCs/>
          <w:i/>
          <w:iCs/>
        </w:rPr>
        <w:t>Методы обучения</w:t>
      </w:r>
      <w:r>
        <w:rPr>
          <w:b/>
          <w:bCs/>
        </w:rPr>
        <w:t>:</w:t>
      </w:r>
      <w:r>
        <w:t xml:space="preserve"> </w:t>
      </w:r>
    </w:p>
    <w:p w:rsidR="007D54D9" w:rsidRDefault="007D54D9" w:rsidP="007D54D9">
      <w:pPr>
        <w:pStyle w:val="a3"/>
        <w:numPr>
          <w:ilvl w:val="0"/>
          <w:numId w:val="13"/>
        </w:numPr>
      </w:pPr>
      <w:r>
        <w:rPr>
          <w:i/>
          <w:iCs/>
        </w:rPr>
        <w:t>Словесные</w:t>
      </w:r>
      <w:r>
        <w:t xml:space="preserve"> (рассказ, беседа, лекция с элементами беседы); </w:t>
      </w:r>
    </w:p>
    <w:p w:rsidR="007D54D9" w:rsidRDefault="007D54D9" w:rsidP="007D54D9">
      <w:pPr>
        <w:pStyle w:val="a3"/>
        <w:numPr>
          <w:ilvl w:val="0"/>
          <w:numId w:val="13"/>
        </w:numPr>
      </w:pPr>
      <w:r>
        <w:rPr>
          <w:i/>
          <w:iCs/>
        </w:rPr>
        <w:t>Наглядные</w:t>
      </w:r>
      <w:r>
        <w:t xml:space="preserve"> (демонстрация плакатов, учебных видео роликов, электронных презентаций. материальной базы);</w:t>
      </w:r>
    </w:p>
    <w:p w:rsidR="007D54D9" w:rsidRDefault="007D54D9" w:rsidP="007D54D9">
      <w:pPr>
        <w:pStyle w:val="a3"/>
        <w:numPr>
          <w:ilvl w:val="0"/>
          <w:numId w:val="13"/>
        </w:numPr>
      </w:pPr>
      <w:r>
        <w:rPr>
          <w:i/>
          <w:iCs/>
        </w:rPr>
        <w:t xml:space="preserve">Эвристические </w:t>
      </w:r>
      <w:r>
        <w:t xml:space="preserve">(саморазвитие учащихся, активная познавательная деятельность); </w:t>
      </w:r>
    </w:p>
    <w:p w:rsidR="007D54D9" w:rsidRDefault="007D54D9" w:rsidP="007D54D9">
      <w:pPr>
        <w:pStyle w:val="a3"/>
        <w:numPr>
          <w:ilvl w:val="0"/>
          <w:numId w:val="13"/>
        </w:numPr>
      </w:pPr>
      <w:r>
        <w:rPr>
          <w:i/>
          <w:iCs/>
        </w:rPr>
        <w:t>Практические</w:t>
      </w:r>
      <w:r>
        <w:t xml:space="preserve"> (</w:t>
      </w:r>
      <w:proofErr w:type="spellStart"/>
      <w:r>
        <w:t>отрабатывание</w:t>
      </w:r>
      <w:proofErr w:type="spellEnd"/>
      <w:r>
        <w:t xml:space="preserve"> нормативов, решение теоретических и практических задач). </w:t>
      </w:r>
    </w:p>
    <w:p w:rsidR="007D54D9" w:rsidRDefault="007D54D9" w:rsidP="007D54D9">
      <w:pPr>
        <w:pStyle w:val="a3"/>
      </w:pPr>
      <w:r>
        <w:t>Специальные методики для обучения детей с ОВЗ:</w:t>
      </w:r>
    </w:p>
    <w:p w:rsidR="007D54D9" w:rsidRDefault="007D54D9" w:rsidP="007D54D9">
      <w:pPr>
        <w:pStyle w:val="a3"/>
      </w:pPr>
      <w:r>
        <w:t>Методики обучения касаются всех этапов: разъяснение нового материала, выполнение</w:t>
      </w:r>
    </w:p>
    <w:p w:rsidR="007D54D9" w:rsidRDefault="007D54D9" w:rsidP="007D54D9">
      <w:pPr>
        <w:pStyle w:val="a3"/>
      </w:pPr>
      <w:r>
        <w:t>заданий, оценивание работы учащегося. Педагогом используются следующие методические</w:t>
      </w:r>
    </w:p>
    <w:p w:rsidR="007D54D9" w:rsidRDefault="007D54D9" w:rsidP="007D54D9">
      <w:pPr>
        <w:pStyle w:val="a3"/>
      </w:pPr>
      <w:r>
        <w:t>приемы:</w:t>
      </w:r>
    </w:p>
    <w:p w:rsidR="007D54D9" w:rsidRDefault="007D54D9" w:rsidP="007D54D9">
      <w:pPr>
        <w:pStyle w:val="a3"/>
      </w:pPr>
      <w:r>
        <w:t>- Поэтапное разъяснение заданий.</w:t>
      </w:r>
    </w:p>
    <w:p w:rsidR="007D54D9" w:rsidRDefault="007D54D9" w:rsidP="007D54D9">
      <w:pPr>
        <w:pStyle w:val="a3"/>
      </w:pPr>
      <w:r>
        <w:t>- Последовательное выполнение заданий.</w:t>
      </w:r>
    </w:p>
    <w:p w:rsidR="007D54D9" w:rsidRDefault="007D54D9" w:rsidP="007D54D9">
      <w:pPr>
        <w:pStyle w:val="a3"/>
      </w:pPr>
      <w:r>
        <w:t>- Повторение учащимся инструкции к выполнению задания.</w:t>
      </w:r>
    </w:p>
    <w:p w:rsidR="007D54D9" w:rsidRDefault="007D54D9" w:rsidP="007D54D9">
      <w:pPr>
        <w:pStyle w:val="a3"/>
      </w:pPr>
      <w:r>
        <w:lastRenderedPageBreak/>
        <w:t>- Близость к учащимся во время объяснения задания.</w:t>
      </w:r>
    </w:p>
    <w:p w:rsidR="007D54D9" w:rsidRDefault="007D54D9" w:rsidP="007D54D9">
      <w:pPr>
        <w:pStyle w:val="a3"/>
      </w:pPr>
      <w:r>
        <w:t>- Перемена видов деятельности</w:t>
      </w:r>
    </w:p>
    <w:p w:rsidR="007D54D9" w:rsidRDefault="007D54D9" w:rsidP="007D54D9">
      <w:pPr>
        <w:pStyle w:val="a3"/>
      </w:pPr>
      <w:r>
        <w:t>- Подготовка учащихся к перемене вида деятельности.</w:t>
      </w:r>
    </w:p>
    <w:p w:rsidR="007D54D9" w:rsidRDefault="007D54D9" w:rsidP="007D54D9">
      <w:pPr>
        <w:pStyle w:val="a3"/>
      </w:pPr>
      <w:r>
        <w:t>- Чередование занятий и физкультурных пауз.</w:t>
      </w:r>
    </w:p>
    <w:p w:rsidR="007D54D9" w:rsidRDefault="007D54D9" w:rsidP="007D54D9">
      <w:pPr>
        <w:pStyle w:val="a3"/>
      </w:pPr>
      <w:r>
        <w:t>- Предоставление дополнительного времени для завершения задания.</w:t>
      </w:r>
    </w:p>
    <w:p w:rsidR="007D54D9" w:rsidRDefault="007D54D9" w:rsidP="007D54D9">
      <w:pPr>
        <w:pStyle w:val="a3"/>
      </w:pPr>
      <w:r>
        <w:t>- Предоставление дополнительного времени для сдачи домашнего задания.</w:t>
      </w:r>
    </w:p>
    <w:p w:rsidR="007D54D9" w:rsidRDefault="007D54D9" w:rsidP="007D54D9">
      <w:pPr>
        <w:pStyle w:val="a3"/>
      </w:pPr>
      <w:r>
        <w:t>- Использование упражнений с пропущенными словами/предложениями.</w:t>
      </w:r>
    </w:p>
    <w:p w:rsidR="007D54D9" w:rsidRDefault="007D54D9" w:rsidP="007D54D9">
      <w:pPr>
        <w:pStyle w:val="a3"/>
      </w:pPr>
      <w:r>
        <w:t>- Обеспечение учащихся печатными копиями заданий, написанных на доске.</w:t>
      </w:r>
    </w:p>
    <w:p w:rsidR="007D54D9" w:rsidRDefault="007D54D9" w:rsidP="007D54D9">
      <w:pPr>
        <w:pStyle w:val="a3"/>
      </w:pPr>
      <w:r>
        <w:t>Методы и формы обучения:</w:t>
      </w:r>
    </w:p>
    <w:p w:rsidR="007D54D9" w:rsidRDefault="007D54D9" w:rsidP="007D54D9">
      <w:pPr>
        <w:pStyle w:val="a3"/>
      </w:pPr>
      <w:r>
        <w:t>Для организации познавательной деятельности учащихся на уроках ОБЖ целесообразно</w:t>
      </w:r>
    </w:p>
    <w:p w:rsidR="007D54D9" w:rsidRDefault="007D54D9" w:rsidP="007D54D9">
      <w:pPr>
        <w:pStyle w:val="a3"/>
      </w:pPr>
      <w:r>
        <w:t>использовать разнообразные методы и формы обучения. Персептивные (словесные, наглядные, практические): рассказ, лекция, беседа, круглый стол, семинары демонстрация, практические занятия. Соревнования. Ролевые игры. Логические: (индуктивные и дедуктивные) логическое изложение и восприятие учебного материала учеником. (Анализ ситуации). Гностический: объяснительно-репродуктивный, информационно поисковый,</w:t>
      </w:r>
    </w:p>
    <w:p w:rsidR="007D54D9" w:rsidRDefault="007D54D9" w:rsidP="007D54D9">
      <w:pPr>
        <w:pStyle w:val="a3"/>
      </w:pPr>
      <w:proofErr w:type="gramStart"/>
      <w:r>
        <w:t>исследовательский.(</w:t>
      </w:r>
      <w:proofErr w:type="gramEnd"/>
      <w:r>
        <w:t>Реферат. Доклад. Проектное задание)</w:t>
      </w:r>
    </w:p>
    <w:p w:rsidR="007D54D9" w:rsidRDefault="007D54D9" w:rsidP="007D54D9">
      <w:pPr>
        <w:pStyle w:val="a3"/>
      </w:pPr>
      <w:r>
        <w:t>Кибернетический: управления и самоуправления учебно-познавательной деятельностью.</w:t>
      </w:r>
    </w:p>
    <w:p w:rsidR="007D54D9" w:rsidRDefault="007D54D9" w:rsidP="007D54D9">
      <w:pPr>
        <w:pStyle w:val="a3"/>
      </w:pPr>
      <w:r>
        <w:t>Контроля и самоконтроля (устный, письменный). Стимулирования и мотивации.</w:t>
      </w:r>
    </w:p>
    <w:p w:rsidR="007D54D9" w:rsidRDefault="007D54D9" w:rsidP="007D54D9">
      <w:pPr>
        <w:pStyle w:val="a3"/>
      </w:pPr>
      <w:r>
        <w:t>Самостоятельной учебной деятельности. Фронтальная форма обучения, активно управляет восприятием информации, систематическим повторением и закреплением знаний учениками.</w:t>
      </w:r>
    </w:p>
    <w:p w:rsidR="007D54D9" w:rsidRDefault="007D54D9" w:rsidP="007D54D9">
      <w:pPr>
        <w:pStyle w:val="a3"/>
      </w:pPr>
      <w:r>
        <w:t>Групповая форма обеспечивает учёт дифференцированных запросов учащихся.</w:t>
      </w:r>
    </w:p>
    <w:p w:rsidR="007D54D9" w:rsidRDefault="007D54D9" w:rsidP="007D54D9">
      <w:pPr>
        <w:pStyle w:val="a3"/>
      </w:pPr>
      <w:r>
        <w:t>Индивидуальная работа в наибольшей мере помогает учесть особенности темпа работы</w:t>
      </w:r>
    </w:p>
    <w:p w:rsidR="007D54D9" w:rsidRDefault="007D54D9" w:rsidP="007D54D9">
      <w:pPr>
        <w:pStyle w:val="a3"/>
      </w:pPr>
      <w:r>
        <w:t>каждого ученика.</w:t>
      </w:r>
    </w:p>
    <w:p w:rsidR="007D54D9" w:rsidRDefault="007D54D9" w:rsidP="007D54D9">
      <w:pPr>
        <w:pStyle w:val="a3"/>
      </w:pPr>
      <w:r>
        <w:t>Виды и формы контроля:</w:t>
      </w:r>
    </w:p>
    <w:p w:rsidR="007D54D9" w:rsidRDefault="007D54D9" w:rsidP="007D54D9">
      <w:pPr>
        <w:pStyle w:val="a3"/>
      </w:pPr>
      <w:r>
        <w:t>Контрольные работы, самостоятельные работы, индивидуальные задания, тесты, устный</w:t>
      </w:r>
    </w:p>
    <w:p w:rsidR="007D54D9" w:rsidRDefault="007D54D9" w:rsidP="007D54D9">
      <w:pPr>
        <w:pStyle w:val="a3"/>
      </w:pPr>
      <w:r>
        <w:t>опрос, викторины и практические задания, выполнение нормативов в практических видах</w:t>
      </w:r>
    </w:p>
    <w:p w:rsidR="007D54D9" w:rsidRDefault="007D54D9" w:rsidP="007D54D9">
      <w:pPr>
        <w:pStyle w:val="a3"/>
      </w:pPr>
      <w:r>
        <w:t>деятельности – главная составляющая учебного процесса.</w:t>
      </w:r>
    </w:p>
    <w:p w:rsidR="007D54D9" w:rsidRDefault="007D54D9" w:rsidP="007D54D9">
      <w:pPr>
        <w:pStyle w:val="a3"/>
      </w:pPr>
      <w:r>
        <w:t>Цель и задачи:</w:t>
      </w:r>
    </w:p>
    <w:p w:rsidR="007D54D9" w:rsidRDefault="007D54D9" w:rsidP="007D54D9">
      <w:pPr>
        <w:pStyle w:val="a3"/>
      </w:pPr>
      <w:r>
        <w:t xml:space="preserve">Цель обучения детей с ОВЗ: </w:t>
      </w:r>
    </w:p>
    <w:p w:rsidR="007D54D9" w:rsidRDefault="007D54D9" w:rsidP="007D54D9">
      <w:pPr>
        <w:pStyle w:val="a3"/>
      </w:pPr>
      <w:r>
        <w:lastRenderedPageBreak/>
        <w:t>·формирование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7D54D9" w:rsidRDefault="007D54D9" w:rsidP="007D54D9">
      <w:pPr>
        <w:pStyle w:val="a3"/>
      </w:pPr>
      <w:r>
        <w:t>· выработка умений предвидеть опасные и чрезвычайные ситуации природного,</w:t>
      </w:r>
    </w:p>
    <w:p w:rsidR="007D54D9" w:rsidRDefault="007D54D9" w:rsidP="007D54D9">
      <w:pPr>
        <w:pStyle w:val="a3"/>
      </w:pPr>
      <w:r>
        <w:t>техногенного и социального характера и адекватно противодействовать им;</w:t>
      </w:r>
    </w:p>
    <w:p w:rsidR="007D54D9" w:rsidRDefault="007D54D9" w:rsidP="007D54D9">
      <w:pPr>
        <w:pStyle w:val="a3"/>
      </w:pPr>
      <w:r>
        <w:t>· формирование у учащихся модели безопасного поведения в условиях повседневной жизни</w:t>
      </w:r>
    </w:p>
    <w:p w:rsidR="007D54D9" w:rsidRDefault="007D54D9" w:rsidP="007D54D9">
      <w:pPr>
        <w:pStyle w:val="a3"/>
      </w:pPr>
      <w:r>
        <w:t>и в различных опасных и чрезвычайных ситуациях, а также развитие способностей оценивать</w:t>
      </w:r>
    </w:p>
    <w:p w:rsidR="007D54D9" w:rsidRDefault="007D54D9" w:rsidP="007D54D9">
      <w:pPr>
        <w:pStyle w:val="a3"/>
      </w:pPr>
      <w:r>
        <w:t>опасные ситуации, принимать решения и действовать безопасно с учетом своих возможностей.</w:t>
      </w:r>
    </w:p>
    <w:p w:rsidR="007D54D9" w:rsidRDefault="007D54D9" w:rsidP="007D54D9">
      <w:pPr>
        <w:pStyle w:val="a3"/>
      </w:pPr>
      <w:r>
        <w:t>Задачи обучения детей с ОВЗ:</w:t>
      </w:r>
    </w:p>
    <w:p w:rsidR="007D54D9" w:rsidRDefault="007D54D9" w:rsidP="007D54D9">
      <w:pPr>
        <w:pStyle w:val="a3"/>
      </w:pPr>
      <w:r>
        <w:t>· усвоение знаний об опасных и чрезвычайных ситуациях;</w:t>
      </w:r>
    </w:p>
    <w:p w:rsidR="007D54D9" w:rsidRDefault="007D54D9" w:rsidP="007D54D9">
      <w:pPr>
        <w:pStyle w:val="a3"/>
      </w:pPr>
      <w:r>
        <w:t>- о влиянии их последствий на безопасность личности, общества и государства;</w:t>
      </w:r>
    </w:p>
    <w:p w:rsidR="007D54D9" w:rsidRDefault="007D54D9" w:rsidP="007D54D9">
      <w:pPr>
        <w:pStyle w:val="a3"/>
      </w:pPr>
      <w:r>
        <w:t>- о государственной системе обеспечения защиты населения от чрезвычайных ситуаций;</w:t>
      </w:r>
    </w:p>
    <w:p w:rsidR="007D54D9" w:rsidRDefault="007D54D9" w:rsidP="007D54D9">
      <w:pPr>
        <w:pStyle w:val="a3"/>
      </w:pPr>
      <w:r>
        <w:t>- об оказании первой медицинской помощи при неотложных состояниях;</w:t>
      </w:r>
    </w:p>
    <w:p w:rsidR="007D54D9" w:rsidRDefault="007D54D9" w:rsidP="007D54D9">
      <w:pPr>
        <w:pStyle w:val="a3"/>
      </w:pPr>
      <w:r>
        <w:t>- о правах и обязанностях граждан в области безопасности жизнедеятельности;</w:t>
      </w:r>
    </w:p>
    <w:p w:rsidR="007D54D9" w:rsidRDefault="007D54D9" w:rsidP="007D54D9">
      <w:pPr>
        <w:pStyle w:val="a3"/>
      </w:pPr>
      <w:r>
        <w:t>· развитие личных, духовных и физических качеств, обеспечивающих безопасное поведение</w:t>
      </w:r>
    </w:p>
    <w:p w:rsidR="007D54D9" w:rsidRDefault="007D54D9" w:rsidP="007D54D9">
      <w:pPr>
        <w:pStyle w:val="a3"/>
      </w:pPr>
      <w:r>
        <w:t>в различных опасных и чрезвычайных ситуациях природного, техногенного и социального характера;</w:t>
      </w:r>
    </w:p>
    <w:p w:rsidR="007D54D9" w:rsidRDefault="007D54D9" w:rsidP="007D54D9">
      <w:pPr>
        <w:pStyle w:val="a3"/>
      </w:pPr>
      <w:r>
        <w:t>· развитие умений предвидеть возникновение опасных ситуаций по характерным признакам их появления.</w:t>
      </w:r>
    </w:p>
    <w:p w:rsidR="007D54D9" w:rsidRDefault="007D54D9" w:rsidP="007D54D9">
      <w:pPr>
        <w:pStyle w:val="a3"/>
      </w:pPr>
    </w:p>
    <w:p w:rsidR="007D54D9" w:rsidRDefault="007D54D9" w:rsidP="007D54D9">
      <w:pPr>
        <w:pStyle w:val="a3"/>
      </w:pPr>
      <w:r>
        <w:t>Коррекционно-развивающие задачи для детей с ОВЗ:</w:t>
      </w:r>
    </w:p>
    <w:p w:rsidR="007D54D9" w:rsidRDefault="007D54D9" w:rsidP="007D54D9">
      <w:pPr>
        <w:pStyle w:val="a3"/>
      </w:pPr>
      <w:r>
        <w:t>- использовать процесс обучения ОБЖ для повышения общего развития учащихся и</w:t>
      </w:r>
    </w:p>
    <w:p w:rsidR="007D54D9" w:rsidRDefault="007D54D9" w:rsidP="007D54D9">
      <w:pPr>
        <w:pStyle w:val="a3"/>
      </w:pPr>
      <w:r>
        <w:t>коррекции недостатков их познавательной деятельности и личностных качеств;</w:t>
      </w:r>
    </w:p>
    <w:p w:rsidR="007D54D9" w:rsidRDefault="007D54D9" w:rsidP="007D54D9">
      <w:pPr>
        <w:pStyle w:val="a3"/>
      </w:pPr>
      <w:r>
        <w:t>- воспитывать у учащихся трудолюбие, самостоятельность, терпеливость, настойчивость,</w:t>
      </w:r>
    </w:p>
    <w:p w:rsidR="007D54D9" w:rsidRDefault="007D54D9" w:rsidP="007D54D9">
      <w:pPr>
        <w:pStyle w:val="a3"/>
      </w:pPr>
      <w:r>
        <w:t>любознательность, формировать умение планировать свою деятельность.</w:t>
      </w:r>
    </w:p>
    <w:p w:rsidR="007D54D9" w:rsidRDefault="007D54D9" w:rsidP="007D54D9">
      <w:pPr>
        <w:pStyle w:val="a3"/>
      </w:pPr>
      <w:r>
        <w:t>Наряду с этими задачами на занятиях решаются и специальные задачи, направленные на</w:t>
      </w:r>
    </w:p>
    <w:p w:rsidR="007D54D9" w:rsidRDefault="007D54D9" w:rsidP="007D54D9">
      <w:pPr>
        <w:pStyle w:val="a3"/>
      </w:pPr>
      <w:r>
        <w:t>коррекцию умственной деятельности школьников.</w:t>
      </w:r>
    </w:p>
    <w:p w:rsidR="007D54D9" w:rsidRDefault="007D54D9" w:rsidP="007D54D9">
      <w:pPr>
        <w:pStyle w:val="a3"/>
      </w:pPr>
      <w:r>
        <w:t>Образовательно-коррекционные:</w:t>
      </w:r>
    </w:p>
    <w:p w:rsidR="007D54D9" w:rsidRDefault="007D54D9" w:rsidP="007D54D9">
      <w:pPr>
        <w:pStyle w:val="a3"/>
      </w:pPr>
      <w:r>
        <w:t>1 Формирование правильного понимания и отношения к ЧС.</w:t>
      </w:r>
    </w:p>
    <w:p w:rsidR="007D54D9" w:rsidRDefault="007D54D9" w:rsidP="007D54D9">
      <w:pPr>
        <w:pStyle w:val="a3"/>
      </w:pPr>
      <w:r>
        <w:t>2 Овладения учащимися умений наблюдать, различать, сравнивать и применять</w:t>
      </w:r>
    </w:p>
    <w:p w:rsidR="007D54D9" w:rsidRDefault="007D54D9" w:rsidP="007D54D9">
      <w:pPr>
        <w:pStyle w:val="a3"/>
      </w:pPr>
      <w:r>
        <w:lastRenderedPageBreak/>
        <w:t>усвоенные лингвистические знания в повседневной жизни.</w:t>
      </w:r>
    </w:p>
    <w:p w:rsidR="007D54D9" w:rsidRDefault="007D54D9" w:rsidP="007D54D9">
      <w:pPr>
        <w:pStyle w:val="a3"/>
      </w:pPr>
      <w:r>
        <w:t>3 Развитие навыков и умений самостоятельно работать с учебником, наглядным и</w:t>
      </w:r>
    </w:p>
    <w:p w:rsidR="007D54D9" w:rsidRDefault="007D54D9" w:rsidP="007D54D9">
      <w:pPr>
        <w:pStyle w:val="a3"/>
      </w:pPr>
      <w:r>
        <w:t>раздаточным материалом.</w:t>
      </w:r>
    </w:p>
    <w:p w:rsidR="007D54D9" w:rsidRDefault="007D54D9" w:rsidP="007D54D9">
      <w:pPr>
        <w:pStyle w:val="a3"/>
      </w:pPr>
      <w:r>
        <w:t>Воспитательно-коррекционные:</w:t>
      </w:r>
    </w:p>
    <w:p w:rsidR="007D54D9" w:rsidRDefault="007D54D9" w:rsidP="007D54D9">
      <w:pPr>
        <w:pStyle w:val="a3"/>
      </w:pPr>
      <w:r>
        <w:t>1.</w:t>
      </w:r>
      <w:r>
        <w:tab/>
        <w:t>Формирование у обучающихся качеств творчески думающей и легко адаптирующейся личности.</w:t>
      </w:r>
    </w:p>
    <w:p w:rsidR="007D54D9" w:rsidRDefault="007D54D9" w:rsidP="007D54D9">
      <w:pPr>
        <w:pStyle w:val="a3"/>
      </w:pPr>
      <w:r>
        <w:t>2.</w:t>
      </w:r>
      <w:r>
        <w:tab/>
        <w:t>Формирование здорового образа жизни.</w:t>
      </w:r>
    </w:p>
    <w:p w:rsidR="007D54D9" w:rsidRDefault="007D54D9" w:rsidP="007D54D9">
      <w:pPr>
        <w:pStyle w:val="a3"/>
      </w:pPr>
      <w:r>
        <w:t>3. Воспитание положительных качеств, таких как, честность, настойчивость, отзывчивость, самостоятельность.</w:t>
      </w:r>
    </w:p>
    <w:p w:rsidR="007D54D9" w:rsidRDefault="007D54D9" w:rsidP="007D54D9">
      <w:pPr>
        <w:pStyle w:val="a3"/>
      </w:pPr>
      <w:r>
        <w:t>4. Воспитание чувства ответственности за личную безопасность, ценностного отношения к своему здоровью и жизни.</w:t>
      </w:r>
    </w:p>
    <w:p w:rsidR="007D54D9" w:rsidRDefault="007D54D9" w:rsidP="007D54D9">
      <w:pPr>
        <w:pStyle w:val="a3"/>
      </w:pPr>
      <w:r>
        <w:t>Коррекционно-развивающие:</w:t>
      </w:r>
    </w:p>
    <w:p w:rsidR="007D54D9" w:rsidRDefault="007D54D9" w:rsidP="007D54D9">
      <w:pPr>
        <w:pStyle w:val="a3"/>
      </w:pPr>
      <w:r>
        <w:t>1 Развитие и коррекция познавательной деятельности.</w:t>
      </w:r>
    </w:p>
    <w:p w:rsidR="007D54D9" w:rsidRDefault="007D54D9" w:rsidP="007D54D9">
      <w:pPr>
        <w:pStyle w:val="a3"/>
      </w:pPr>
      <w:r>
        <w:t>2 Развитие и коррекция устной и письменной речи.</w:t>
      </w:r>
    </w:p>
    <w:p w:rsidR="007D54D9" w:rsidRDefault="007D54D9" w:rsidP="007D54D9">
      <w:pPr>
        <w:pStyle w:val="a3"/>
      </w:pPr>
      <w:r>
        <w:t>3 Развитие и коррекция эмоционально - волевой сферы на уроках ОБЖ.</w:t>
      </w:r>
    </w:p>
    <w:p w:rsidR="007D54D9" w:rsidRDefault="007D54D9" w:rsidP="007D54D9">
      <w:pPr>
        <w:pStyle w:val="a3"/>
      </w:pPr>
      <w:r>
        <w:t>4.Повышение уровня развития, концентрации, объёма, переключения и устойчивости внимания.</w:t>
      </w:r>
    </w:p>
    <w:p w:rsidR="007D54D9" w:rsidRDefault="007D54D9" w:rsidP="007D54D9">
      <w:pPr>
        <w:pStyle w:val="a3"/>
      </w:pPr>
      <w:r>
        <w:t>5. Повышение уровня развития наглядно-образного и логического мышления.</w:t>
      </w:r>
    </w:p>
    <w:p w:rsidR="007D54D9" w:rsidRDefault="007D54D9" w:rsidP="007D54D9">
      <w:pPr>
        <w:pStyle w:val="a3"/>
      </w:pPr>
      <w:r>
        <w:t>6. Развитие приёмов учебной деятельности.</w:t>
      </w:r>
    </w:p>
    <w:p w:rsidR="007D54D9" w:rsidRDefault="007D54D9" w:rsidP="007D54D9">
      <w:pPr>
        <w:pStyle w:val="a3"/>
      </w:pPr>
    </w:p>
    <w:p w:rsidR="007D54D9" w:rsidRDefault="007D54D9" w:rsidP="007D54D9">
      <w:pPr>
        <w:pStyle w:val="a3"/>
      </w:pPr>
      <w:r>
        <w:t>Основные направления коррекционной работы:</w:t>
      </w:r>
    </w:p>
    <w:p w:rsidR="007D54D9" w:rsidRDefault="007D54D9" w:rsidP="007D54D9">
      <w:pPr>
        <w:pStyle w:val="a3"/>
      </w:pPr>
      <w:r>
        <w:t>- развитие зрительного восприятия и узнавания;</w:t>
      </w:r>
    </w:p>
    <w:p w:rsidR="007D54D9" w:rsidRDefault="007D54D9" w:rsidP="007D54D9">
      <w:pPr>
        <w:pStyle w:val="a3"/>
      </w:pPr>
      <w:r>
        <w:t>- развитие основных мыслительных операций;</w:t>
      </w:r>
    </w:p>
    <w:p w:rsidR="007D54D9" w:rsidRDefault="007D54D9" w:rsidP="007D54D9">
      <w:pPr>
        <w:pStyle w:val="a3"/>
      </w:pPr>
      <w:r>
        <w:t>- развитие наглядно-образного и словесно-логического мышления;</w:t>
      </w:r>
    </w:p>
    <w:p w:rsidR="007D54D9" w:rsidRDefault="007D54D9" w:rsidP="007D54D9">
      <w:pPr>
        <w:pStyle w:val="a3"/>
      </w:pPr>
      <w:r>
        <w:t>- коррекция нарушений эмоционально-личностной сферы;</w:t>
      </w:r>
    </w:p>
    <w:p w:rsidR="007D54D9" w:rsidRDefault="007D54D9" w:rsidP="007D54D9">
      <w:pPr>
        <w:pStyle w:val="a3"/>
      </w:pPr>
      <w:r>
        <w:t>-развитие речи и обогащение словаря;</w:t>
      </w:r>
    </w:p>
    <w:p w:rsidR="007D54D9" w:rsidRDefault="007D54D9" w:rsidP="007D54D9">
      <w:pPr>
        <w:pStyle w:val="a3"/>
      </w:pPr>
      <w:r>
        <w:t>-коррекция индивидуальных пробелов в знаниях, умениях, навыках.</w:t>
      </w:r>
    </w:p>
    <w:p w:rsidR="007D54D9" w:rsidRDefault="007D54D9" w:rsidP="007D54D9">
      <w:pPr>
        <w:pStyle w:val="a3"/>
      </w:pPr>
      <w:r>
        <w:rPr>
          <w:b/>
          <w:bCs/>
        </w:rPr>
        <w:t>ФОРМЫ КОНТРОЛЯ:</w:t>
      </w:r>
    </w:p>
    <w:p w:rsidR="007D54D9" w:rsidRDefault="007D54D9" w:rsidP="007D54D9">
      <w:pPr>
        <w:pStyle w:val="a3"/>
        <w:numPr>
          <w:ilvl w:val="0"/>
          <w:numId w:val="14"/>
        </w:numPr>
      </w:pPr>
      <w:r>
        <w:t>фронтальный опрос;</w:t>
      </w:r>
    </w:p>
    <w:p w:rsidR="007D54D9" w:rsidRDefault="007D54D9" w:rsidP="007D54D9">
      <w:pPr>
        <w:pStyle w:val="a3"/>
        <w:numPr>
          <w:ilvl w:val="0"/>
          <w:numId w:val="14"/>
        </w:numPr>
      </w:pPr>
      <w:r>
        <w:t>проверочная работа;</w:t>
      </w:r>
    </w:p>
    <w:p w:rsidR="007D54D9" w:rsidRDefault="007D54D9" w:rsidP="007D54D9">
      <w:pPr>
        <w:pStyle w:val="a3"/>
        <w:numPr>
          <w:ilvl w:val="0"/>
          <w:numId w:val="14"/>
        </w:numPr>
      </w:pPr>
      <w:r>
        <w:t>самостоятельная работа;</w:t>
      </w:r>
    </w:p>
    <w:p w:rsidR="007D54D9" w:rsidRDefault="007D54D9" w:rsidP="007D54D9">
      <w:pPr>
        <w:pStyle w:val="a3"/>
        <w:numPr>
          <w:ilvl w:val="0"/>
          <w:numId w:val="14"/>
        </w:numPr>
      </w:pPr>
      <w:r>
        <w:lastRenderedPageBreak/>
        <w:t>практическая работа;</w:t>
      </w:r>
    </w:p>
    <w:p w:rsidR="007D54D9" w:rsidRDefault="007D54D9" w:rsidP="007D54D9">
      <w:pPr>
        <w:pStyle w:val="a3"/>
        <w:numPr>
          <w:ilvl w:val="0"/>
          <w:numId w:val="14"/>
        </w:numPr>
      </w:pPr>
      <w:r>
        <w:t xml:space="preserve">тестовые задания </w:t>
      </w:r>
    </w:p>
    <w:p w:rsidR="007D54D9" w:rsidRDefault="007D54D9" w:rsidP="00D0106B">
      <w:pPr>
        <w:pStyle w:val="a3"/>
        <w:jc w:val="center"/>
      </w:pPr>
      <w:r>
        <w:rPr>
          <w:b/>
          <w:bCs/>
        </w:rPr>
        <w:t>Место предмета в учебном плане</w:t>
      </w:r>
    </w:p>
    <w:p w:rsidR="007D54D9" w:rsidRDefault="007D54D9" w:rsidP="007D54D9">
      <w:pPr>
        <w:pStyle w:val="a3"/>
      </w:pPr>
      <w:r>
        <w:t xml:space="preserve">В соответствии с учебным планом муниципального бюджетного общеобразовательного </w:t>
      </w:r>
      <w:proofErr w:type="gramStart"/>
      <w:r>
        <w:t>учреждения  основная</w:t>
      </w:r>
      <w:proofErr w:type="gramEnd"/>
      <w:r>
        <w:t xml:space="preserve"> школа №5 на 2019-2020 учебный год на изучение курса ОБЖ для</w:t>
      </w:r>
    </w:p>
    <w:p w:rsidR="007D54D9" w:rsidRDefault="007D54D9" w:rsidP="00D0106B">
      <w:pPr>
        <w:pStyle w:val="a3"/>
      </w:pPr>
      <w:r>
        <w:t xml:space="preserve"> 8 класса отводится по 1 часу в неделю, 34 учебных недель, 34 часа в год для каждого класса.</w:t>
      </w:r>
    </w:p>
    <w:p w:rsidR="007D54D9" w:rsidRDefault="007D54D9" w:rsidP="00D0106B">
      <w:pPr>
        <w:pStyle w:val="a3"/>
        <w:jc w:val="center"/>
      </w:pPr>
      <w:r>
        <w:rPr>
          <w:b/>
          <w:bCs/>
        </w:rPr>
        <w:t xml:space="preserve">Личностные, </w:t>
      </w: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и предметные результаты освоения предмета «Основы безопасности </w:t>
      </w:r>
      <w:proofErr w:type="gramStart"/>
      <w:r>
        <w:rPr>
          <w:b/>
          <w:bCs/>
        </w:rPr>
        <w:t>жизнедеятельности»</w:t>
      </w:r>
      <w:r w:rsidR="00D0106B">
        <w:rPr>
          <w:b/>
          <w:bCs/>
        </w:rPr>
        <w:t xml:space="preserve">   </w:t>
      </w:r>
      <w:proofErr w:type="gramEnd"/>
      <w:r w:rsidR="00D0106B">
        <w:rPr>
          <w:b/>
          <w:bCs/>
        </w:rPr>
        <w:t xml:space="preserve">                                                                                                  </w:t>
      </w:r>
      <w:r>
        <w:rPr>
          <w:b/>
          <w:bCs/>
        </w:rPr>
        <w:t>Планируемые образовательные результаты обучающихся.</w:t>
      </w:r>
      <w:r w:rsidR="00D0106B">
        <w:rPr>
          <w:b/>
          <w:bCs/>
        </w:rPr>
        <w:t xml:space="preserve">                                                        </w:t>
      </w:r>
      <w:r>
        <w:rPr>
          <w:b/>
          <w:bCs/>
        </w:rPr>
        <w:t>Личностные результаты обучения: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усвоение правил индивидуального и коллективного без</w:t>
      </w:r>
      <w:r>
        <w:softHyphen/>
        <w:t>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формирование понимания ценности здорового и без</w:t>
      </w:r>
      <w:r>
        <w:softHyphen/>
        <w:t>опасного образа жизни;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усвоение гуманистических, демократических и тра</w:t>
      </w:r>
      <w:r>
        <w:softHyphen/>
        <w:t>диционных ценностей многонационального российского об</w:t>
      </w:r>
      <w:r>
        <w:softHyphen/>
        <w:t xml:space="preserve">щества; </w:t>
      </w:r>
      <w:r>
        <w:sym w:font="Symbol" w:char="F06C"/>
      </w:r>
      <w:r>
        <w:t xml:space="preserve"> воспитание чувства ответственности и долга перед Родиной;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формирование ответственного отношения к учению, го</w:t>
      </w:r>
      <w:r>
        <w:softHyphen/>
        <w:t>товности и способности обучающихся к саморазвитию и са</w:t>
      </w:r>
      <w:r>
        <w:softHyphen/>
        <w:t>мообразованию на основе мотивации к обучению и позна</w:t>
      </w:r>
      <w:r>
        <w:softHyphen/>
        <w:t>нию, осознанному выбору и построению дальнейшей инди</w:t>
      </w:r>
      <w: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формирование целостного мировоззрения, соответству</w:t>
      </w:r>
      <w: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формирование готовности и способности вести диалог с другими людьми и достигать в нём взаимопонимания;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развитие правового мышления и компетентности в реше</w:t>
      </w:r>
      <w:r>
        <w:softHyphen/>
        <w:t>нии моральных проблем на основе личностного выбора, форми</w:t>
      </w:r>
      <w:r>
        <w:softHyphen/>
        <w:t>рование нравственных чувств и нравственного поведения, осоз</w:t>
      </w:r>
      <w:r>
        <w:softHyphen/>
        <w:t>нанного и ответственного отношения к собственным поступкам;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формирование коммуникативной компетентности в об</w:t>
      </w:r>
      <w:r>
        <w:softHyphen/>
        <w:t>щении и сотрудничестве со сверстниками, старшими и млад</w:t>
      </w:r>
      <w:r>
        <w:softHyphen/>
        <w:t>шими в процессе образовательной, общественно полезной, учебно-исследовательской, творческой и других видов дея</w:t>
      </w:r>
      <w:r>
        <w:softHyphen/>
        <w:t>тельности;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формирование основ экологической культуры на осно</w:t>
      </w:r>
      <w:r>
        <w:softHyphen/>
        <w:t>ве признания ценности жизни во всех её проявлениях и не</w:t>
      </w:r>
      <w:r>
        <w:softHyphen/>
        <w:t>обходимости ответственного, бережного отношения к окружа</w:t>
      </w:r>
      <w:r>
        <w:softHyphen/>
        <w:t>ющей среде;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осознание значения семьи в жизни человека и общест</w:t>
      </w:r>
      <w:r>
        <w:softHyphen/>
        <w:t>ва, принятие ценности семейной жизни, уважительное и за</w:t>
      </w:r>
      <w:r>
        <w:softHyphen/>
        <w:t>ботливое отношение к членам своей семьи;</w:t>
      </w:r>
    </w:p>
    <w:p w:rsidR="007D54D9" w:rsidRDefault="007D54D9" w:rsidP="007D54D9">
      <w:pPr>
        <w:pStyle w:val="a3"/>
        <w:numPr>
          <w:ilvl w:val="0"/>
          <w:numId w:val="15"/>
        </w:numPr>
      </w:pPr>
      <w:r>
        <w:sym w:font="Symbol" w:char="F06C"/>
      </w:r>
      <w:r>
        <w:t xml:space="preserve"> формирование </w:t>
      </w:r>
      <w:proofErr w:type="spellStart"/>
      <w:r>
        <w:t>антиэкстремистского</w:t>
      </w:r>
      <w:proofErr w:type="spellEnd"/>
      <w:r>
        <w:t xml:space="preserve"> мышления и анти</w:t>
      </w:r>
      <w: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>
        <w:softHyphen/>
        <w:t>пасности жизнедеятельности.</w:t>
      </w:r>
    </w:p>
    <w:p w:rsidR="007D54D9" w:rsidRDefault="007D54D9" w:rsidP="007D54D9">
      <w:pPr>
        <w:pStyle w:val="a3"/>
      </w:pPr>
      <w:r>
        <w:rPr>
          <w:b/>
          <w:bCs/>
        </w:rPr>
        <w:t>Предметные результаты обучения: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формирование современной культуры безопасности жиз</w:t>
      </w:r>
      <w:r>
        <w:softHyphen/>
        <w:t xml:space="preserve">недеятельности на основе понимания необходимости защиты личности, общества и государства посредством осознания значимости </w:t>
      </w:r>
      <w:r>
        <w:lastRenderedPageBreak/>
        <w:t>безопасного поведения в условиях чрезвычайных ситуаций природного, техногенного и социального характера;</w:t>
      </w:r>
      <w:r w:rsidR="00D0106B">
        <w:t xml:space="preserve">                                                                                                                                                   </w:t>
      </w:r>
      <w:r>
        <w:sym w:font="Symbol" w:char="F06C"/>
      </w:r>
      <w:r>
        <w:t xml:space="preserve"> формирование убеждения в необходимости безопасного и здорового образа жизни;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понимание личной и общественной значимости совре</w:t>
      </w:r>
      <w:r>
        <w:softHyphen/>
        <w:t>менной культуры безопасности жизнедеятельности;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понимание роли государства и действующего законода</w:t>
      </w:r>
      <w:r>
        <w:softHyphen/>
        <w:t>тельства в обеспечении национальной безопасности и защи</w:t>
      </w:r>
      <w:r>
        <w:softHyphen/>
        <w:t>ты населения от опасных и чрезвычайных ситуаций природ</w:t>
      </w:r>
      <w:r>
        <w:softHyphen/>
        <w:t>ного, техногенного и социального характера, в том числе от экстремизма и терроризма;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понимание необходимости подготовки граждан к воен</w:t>
      </w:r>
      <w:r>
        <w:softHyphen/>
        <w:t>ной службе;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формирование </w:t>
      </w:r>
      <w:proofErr w:type="spellStart"/>
      <w:r>
        <w:t>антиэкстремистской</w:t>
      </w:r>
      <w:proofErr w:type="spellEnd"/>
      <w:r>
        <w:t xml:space="preserve"> и антитеррористи</w:t>
      </w:r>
      <w:r>
        <w:softHyphen/>
        <w:t>ческой личностной позиции;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понимание необходимости сохранения природы и окру</w:t>
      </w:r>
      <w:r>
        <w:softHyphen/>
        <w:t>жающей среды для полноценной жизни человека;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>
        <w:softHyphen/>
        <w:t>щества и государства;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знание и умение применять правила безопасного пове</w:t>
      </w:r>
      <w:r>
        <w:softHyphen/>
        <w:t>дения в условиях опасных и чрезвычайных ситуаций;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умение оказать первую помощь пострадавшим;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7D54D9" w:rsidRDefault="007D54D9" w:rsidP="007D54D9">
      <w:pPr>
        <w:pStyle w:val="a3"/>
      </w:pPr>
      <w:r>
        <w:sym w:font="Symbol" w:char="F06C"/>
      </w:r>
      <w:r>
        <w:t xml:space="preserve"> умение принимать обоснованные решения в конкретной опасной ситуации для минимизации последствий с учётом ре</w:t>
      </w:r>
      <w:r>
        <w:softHyphen/>
        <w:t>ально складывающейся обстановки и индивидуальных воз</w:t>
      </w:r>
      <w:r>
        <w:softHyphen/>
        <w:t>можностей.</w:t>
      </w:r>
    </w:p>
    <w:p w:rsidR="007D54D9" w:rsidRDefault="007D54D9" w:rsidP="007D54D9">
      <w:pPr>
        <w:pStyle w:val="a3"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 обучения курса «Основы безопасности жизнедеятельности является (УУД).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rPr>
          <w:i/>
          <w:iCs/>
          <w:u w:val="single"/>
        </w:rPr>
        <w:t>Регулятивные УУД</w:t>
      </w:r>
      <w:r>
        <w:rPr>
          <w:i/>
          <w:iCs/>
        </w:rPr>
        <w:t>:</w:t>
      </w:r>
      <w:r>
        <w:t xml:space="preserve"> умение самостоятельно планировать пути достижения целей защищённости, в том числе альтернативные, осознан</w:t>
      </w:r>
      <w:r>
        <w:softHyphen/>
        <w:t>но выбирать наиболее эффективные способы решения учеб</w:t>
      </w:r>
      <w:r>
        <w:softHyphen/>
        <w:t>ных и познавательных задач;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t>умение самостоятельно определять цели своего обуче</w:t>
      </w:r>
      <w:r>
        <w:softHyphen/>
        <w:t>ния, ставить и формулировать для себя новые задачи в учё</w:t>
      </w:r>
      <w:r>
        <w:softHyphen/>
        <w:t>бе и познавательной деятельности, развивать мотивы и инте</w:t>
      </w:r>
      <w:r>
        <w:softHyphen/>
        <w:t>ресы своей познавательной деятельности;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t>умение соотносить свои действия с планируемыми ре</w:t>
      </w:r>
      <w:r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t>умение оценивать правильность выполнения учебной задачи в области безопасности жизнедеятельности, собствен</w:t>
      </w:r>
      <w:r>
        <w:softHyphen/>
        <w:t>ные возможности её решения;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rPr>
          <w:i/>
          <w:iCs/>
          <w:u w:val="single"/>
        </w:rPr>
        <w:t>Познавательные УУД:</w:t>
      </w:r>
      <w:r>
        <w:t xml:space="preserve"> 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lastRenderedPageBreak/>
        <w:t>умение определять понятия, создавать обобщения, ус</w:t>
      </w:r>
      <w:r>
        <w:softHyphen/>
        <w:t>танавливать аналогии, классифицировать, самостоятельно вы</w:t>
      </w:r>
      <w:r>
        <w:softHyphen/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</w:t>
      </w:r>
      <w:r>
        <w:softHyphen/>
        <w:t>заключение (индуктивное, дедуктивное и по аналогии) и де</w:t>
      </w:r>
      <w:r>
        <w:softHyphen/>
        <w:t>лать выводы;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t>умение создавать, применять и преобразовывать знаки и символы, модели и схемы для решения учебных и позна</w:t>
      </w:r>
      <w:r>
        <w:softHyphen/>
        <w:t>вательных задач;</w:t>
      </w:r>
    </w:p>
    <w:p w:rsidR="007D54D9" w:rsidRDefault="007D54D9" w:rsidP="007D54D9">
      <w:pPr>
        <w:pStyle w:val="a3"/>
        <w:numPr>
          <w:ilvl w:val="0"/>
          <w:numId w:val="16"/>
        </w:numPr>
      </w:pPr>
      <w:r>
        <w:t>освоение приёмов действий в опасных и чрезвычайных ситуациях природного, техногенного и социального характе</w:t>
      </w:r>
      <w:r>
        <w:softHyphen/>
        <w:t>ра, в том числе оказание первой помощи пострадавшим.</w:t>
      </w:r>
    </w:p>
    <w:p w:rsidR="007D54D9" w:rsidRDefault="007D54D9" w:rsidP="007D54D9">
      <w:pPr>
        <w:pStyle w:val="a3"/>
      </w:pPr>
      <w:r>
        <w:rPr>
          <w:i/>
          <w:iCs/>
          <w:u w:val="single"/>
        </w:rPr>
        <w:t>Коммуникативные УУД</w:t>
      </w:r>
      <w:r>
        <w:rPr>
          <w:b/>
          <w:bCs/>
        </w:rPr>
        <w:t>:</w:t>
      </w:r>
    </w:p>
    <w:p w:rsidR="007D54D9" w:rsidRDefault="007D54D9" w:rsidP="007D54D9">
      <w:pPr>
        <w:pStyle w:val="a3"/>
        <w:numPr>
          <w:ilvl w:val="0"/>
          <w:numId w:val="17"/>
        </w:numPr>
      </w:pPr>
      <w:r>
        <w:t>умение организовывать учебное сотрудничество и сов</w:t>
      </w:r>
      <w:r>
        <w:softHyphen/>
        <w:t>местную деятельность с учителем и сверстниками; работать индивидуально и в группе: находить общее решение и разре</w:t>
      </w:r>
      <w:r>
        <w:softHyphen/>
        <w:t>шать конфликты на основе согласования позиций и учёта ин</w:t>
      </w:r>
      <w:r>
        <w:softHyphen/>
        <w:t>тересов; формулировать, аргументировать и отстаивать своё мнение;</w:t>
      </w:r>
    </w:p>
    <w:p w:rsidR="007D54D9" w:rsidRDefault="007D54D9" w:rsidP="007D54D9">
      <w:pPr>
        <w:pStyle w:val="a3"/>
        <w:numPr>
          <w:ilvl w:val="0"/>
          <w:numId w:val="17"/>
        </w:numPr>
      </w:pPr>
      <w:r>
        <w:t>формирование и развитие компетентности в области ис</w:t>
      </w:r>
      <w:r>
        <w:softHyphen/>
        <w:t>пользования информационно-коммуникационных технологий;</w:t>
      </w:r>
    </w:p>
    <w:p w:rsidR="007D54D9" w:rsidRDefault="007D54D9" w:rsidP="007D54D9">
      <w:pPr>
        <w:pStyle w:val="a3"/>
        <w:numPr>
          <w:ilvl w:val="0"/>
          <w:numId w:val="17"/>
        </w:numPr>
      </w:pPr>
      <w:r>
        <w:t>формирование умений взаимодействовать с окружающи</w:t>
      </w:r>
      <w:r>
        <w:softHyphen/>
        <w:t>ми, выполнять различные социальные роли во время и при ликвидации последствий чрезвычайных ситуаций.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I. Основы безопасности личности, общества, государства.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Основы комплексной безопасности.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природного и техногенного и социального характера, обеспечение безопасности.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Опасные и чрезвычайные ситуации техногенного характера. Безопасность и защита человека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виды и причины опасных ситуаций техногенного характера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аварии, катастрофы, чрезвычайные ситуации техногенного характера. Их классификация. Краткая характеристика основных видов чрезвычайных ситуаций техногенного характера и их последствий. Основные причины и стадии развития техногенных происшествий.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Пожары и взрывы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Пожары. Взрывы. Условия возникновения пожаров и взрывов. Возможные последствия пожаров и взрывов. Меры пожарной безопасности. Правила безопасного поведения при пожарах и угрозе взрывов.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Аварии с выбросом опасных химических веществ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Опасные химические вещества и объекты. Характеристика АХОВ и их поражающих факторов. Причины и последствия аварий на химически опасных объектах. Правила поведения и защитные меры при авариях на ХОО. Первая помощь пострадавшим от АХОВ.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Аварии с выбросом радиоактивных веществ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Радиоактивность и радиационно-опасные объекты. Ионизирующее излучение: природа, единицы измерения, биологические эффекты. Естественная радиоактивность. Характеристика очагов поражения при радиационных авариях и принципы защиты от ионизирующего излучения. Правила поведения и действия населения при радиационных авариях и радиоактивном загрязнении местности.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Гидродинамические аварии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Гидродинамические аварии и гидротехнические сооружения. Причины и виды гидродинамических аварий. Последствия гидродинамических аварий. Меры по защите населения от последствий гидродинамических аварий. Правила поведения при угрозе и во время гидродинамических аварий.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Нарушение экологического равновесия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Экология и экологическая безопасность. Биосфера и человек. Загрязнение атмосферы. Загрязнение почв. Загрязнение природных вод. Понятие о предельно допустимых концентрациях загрязняющих веществ. Краткая характеристика экологической обстановки в России.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Опасные ситуации, возникающие в повседневной жизни, и правила безопасного поведения</w:t>
      </w:r>
    </w:p>
    <w:p w:rsidR="007D54D9" w:rsidRPr="00B90D5E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Безопасное поведение на улицах и дорогах 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для велосипедистов. Правила для </w:t>
      </w:r>
      <w:proofErr w:type="spellStart"/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роллинга</w:t>
      </w:r>
      <w:proofErr w:type="spellEnd"/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Снаряжение. Как научиться кататься на роликовых коньках без травм и увечий. Основные понятия об уголовной ответственности несовершеннолетних. Как уберечь себя от преступлений. Безопасность в общественных местах. Как получить помощь со стороны. Как себя вести, когда избежать силового контакта невозможно. Самозащита в общественном транспорте. Самозащита в замкнутом помещении. Особенности схватки на лестнице.</w:t>
      </w:r>
    </w:p>
    <w:tbl>
      <w:tblPr>
        <w:tblW w:w="147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715"/>
      </w:tblGrid>
      <w:tr w:rsidR="007D54D9" w:rsidRPr="00B90D5E" w:rsidTr="007D54D9">
        <w:trPr>
          <w:trHeight w:val="3105"/>
          <w:tblCellSpacing w:w="0" w:type="dxa"/>
        </w:trPr>
        <w:tc>
          <w:tcPr>
            <w:tcW w:w="145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II. Здоровый образ жизни и оказание первой помощи.</w:t>
            </w: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Основы здорового образа жизни.</w:t>
            </w:r>
            <w:r w:rsidR="00FC4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здоровье человека, его физическая, духовная и социальная сущность.</w:t>
            </w:r>
            <w:r w:rsidR="00FC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– составляющая здоровья человека и общества.</w:t>
            </w:r>
            <w:r w:rsidR="00FC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Вредные привычки и их </w:t>
            </w:r>
            <w:proofErr w:type="spellStart"/>
            <w:proofErr w:type="gramStart"/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профилактика.Здоровый</w:t>
            </w:r>
            <w:proofErr w:type="spellEnd"/>
            <w:proofErr w:type="gramEnd"/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 жизни и безопасность жизнедеятельности.</w:t>
            </w: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Основы медицинских знаний и оказание первой помощи.</w:t>
            </w: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поражений аварийно химическими опасными веществами.</w:t>
            </w: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первой медицинской помощи пострадавшим от АХОВ.</w:t>
            </w: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отравлениях АХОВ. Эвакуация пострадавших.</w:t>
            </w:r>
            <w:r w:rsidRPr="00B90D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D54D9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Практические занятия по </w:t>
      </w:r>
      <w:proofErr w:type="spellStart"/>
      <w:proofErr w:type="gramStart"/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разделам.</w:t>
      </w:r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</w:t>
      </w:r>
      <w:proofErr w:type="spellEnd"/>
      <w:proofErr w:type="gramEnd"/>
      <w:r w:rsidRPr="00B90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при пожарах и взрывах. Действия при аварии на химическом объекте. Отработка нормативов по одеванию противогаза. Действия при авариях на АЭС. Помощь при радиоактивном поражении. Действия в случае гидродинамической аварии. Оказание первой медицинской помощи при отравлениях АХОВ. Эвакуация пострадавших.</w:t>
      </w:r>
    </w:p>
    <w:p w:rsidR="0054685D" w:rsidRDefault="0054685D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85D" w:rsidRPr="00B90D5E" w:rsidRDefault="0054685D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Тематический план</w:t>
      </w:r>
    </w:p>
    <w:p w:rsidR="007D54D9" w:rsidRPr="00B90D5E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D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tbl>
      <w:tblPr>
        <w:tblW w:w="10182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0"/>
        <w:gridCol w:w="7676"/>
        <w:gridCol w:w="872"/>
        <w:gridCol w:w="203"/>
        <w:gridCol w:w="811"/>
      </w:tblGrid>
      <w:tr w:rsidR="007D54D9" w:rsidRPr="00B90D5E" w:rsidTr="00D0106B">
        <w:trPr>
          <w:gridAfter w:val="2"/>
          <w:wAfter w:w="1014" w:type="dxa"/>
          <w:tblCellSpacing w:w="0" w:type="dxa"/>
        </w:trPr>
        <w:tc>
          <w:tcPr>
            <w:tcW w:w="6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модулей, разделов и тем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D54D9" w:rsidRPr="00B90D5E" w:rsidTr="00D0106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D54D9" w:rsidRPr="00B90D5E" w:rsidRDefault="007D54D9" w:rsidP="007D54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D54D9" w:rsidRPr="00B90D5E" w:rsidRDefault="007D54D9" w:rsidP="007D54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</w:tr>
      <w:tr w:rsidR="007D54D9" w:rsidRPr="00B90D5E" w:rsidTr="00D0106B">
        <w:trPr>
          <w:gridAfter w:val="2"/>
          <w:wAfter w:w="1014" w:type="dxa"/>
          <w:trHeight w:val="7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Модуль I. </w:t>
            </w: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безопасности личности, общества, государства.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7D54D9" w:rsidRPr="00B90D5E" w:rsidTr="00D0106B">
        <w:trPr>
          <w:trHeight w:val="6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Основы комплексной безопасности.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</w:tr>
      <w:tr w:rsidR="007D54D9" w:rsidRPr="00B90D5E" w:rsidTr="00D0106B">
        <w:trPr>
          <w:trHeight w:val="49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природного и техногенного и социального характера, обеспечение безопасности.</w:t>
            </w: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Опасные и чрезвычайные ситуации техногенного характера. Безопасность и защита человека.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7D54D9" w:rsidRPr="00B90D5E" w:rsidTr="00D0106B">
        <w:trPr>
          <w:trHeight w:val="9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и причины опасных ситуаций техногенного характера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D54D9" w:rsidRPr="00B90D5E" w:rsidTr="00D0106B">
        <w:trPr>
          <w:trHeight w:val="4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Пожары и взрывы 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D54D9" w:rsidRPr="00B90D5E" w:rsidTr="00D0106B">
        <w:trPr>
          <w:trHeight w:val="3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Аварии с выбросом опасных химических веществ 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D54D9" w:rsidRPr="00B90D5E" w:rsidTr="00D0106B">
        <w:trPr>
          <w:trHeight w:val="1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Аварии с выбросом радиоактивных веществ 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D54D9" w:rsidRPr="00B90D5E" w:rsidTr="00D0106B">
        <w:trPr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Гидродинамические аварии 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D54D9" w:rsidRPr="00B90D5E" w:rsidTr="00D0106B">
        <w:trPr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экологического равновесия 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D54D9" w:rsidRPr="00B90D5E" w:rsidTr="00D0106B">
        <w:trPr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Безопасное поведение на улицах и дорогах 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rHeight w:val="3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Современный комплекс проблем безопасности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gridAfter w:val="2"/>
          <w:wAfter w:w="1014" w:type="dxa"/>
          <w:trHeight w:val="27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II. Здоровый образ жизни и оказание первой помощи.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7D54D9" w:rsidRPr="00B90D5E" w:rsidTr="00D0106B">
        <w:trPr>
          <w:trHeight w:val="9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Основы здорового образа жизни.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7D54D9" w:rsidRPr="00B90D5E" w:rsidTr="00D0106B">
        <w:trPr>
          <w:trHeight w:val="13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здоровье человека, его физическая, духовная и социальная сущность.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rHeight w:val="13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– составляющая здоровья человека и общества.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и их профилактика.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rHeight w:val="6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безопасность жизнедеятельности.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rHeight w:val="4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Основы медицинских знаний и оказание первой помощи.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</w:tr>
      <w:tr w:rsidR="007D54D9" w:rsidRPr="00B90D5E" w:rsidTr="00D0106B">
        <w:trPr>
          <w:trHeight w:val="45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поражений аварийно химическими опасными веществами.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первой медицинской помощи пострадавшим от АХОВ.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rHeight w:val="90"/>
          <w:tblCellSpacing w:w="0" w:type="dxa"/>
        </w:trPr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отравлениях АХОВ. Эвакуация пострадавших.</w:t>
            </w:r>
            <w:r w:rsidRPr="00B90D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D54D9" w:rsidRPr="00B90D5E" w:rsidTr="00D0106B">
        <w:trPr>
          <w:trHeight w:val="180"/>
          <w:tblCellSpacing w:w="0" w:type="dxa"/>
        </w:trPr>
        <w:tc>
          <w:tcPr>
            <w:tcW w:w="620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67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86" w:type="dxa"/>
            <w:gridSpan w:val="3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54D9" w:rsidRPr="00B90D5E" w:rsidRDefault="007D54D9" w:rsidP="007D54D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54685D" w:rsidRDefault="0054685D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85D" w:rsidRDefault="0054685D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85D" w:rsidRDefault="0054685D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85D" w:rsidRDefault="0054685D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85D" w:rsidRDefault="0054685D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85D" w:rsidRDefault="0054685D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54D9" w:rsidRPr="00CD4026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Календарно-тематическое </w:t>
      </w:r>
      <w:r w:rsidR="00546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планирование</w:t>
      </w:r>
      <w:r w:rsidR="00FC42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FC42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 класс (34</w:t>
      </w:r>
      <w:r w:rsidRPr="00CD40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ч)</w:t>
      </w:r>
    </w:p>
    <w:tbl>
      <w:tblPr>
        <w:tblpPr w:leftFromText="180" w:rightFromText="180" w:vertAnchor="text" w:horzAnchor="page" w:tblpX="415" w:tblpY="286"/>
        <w:tblW w:w="13508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6"/>
        <w:gridCol w:w="1758"/>
        <w:gridCol w:w="428"/>
        <w:gridCol w:w="1701"/>
        <w:gridCol w:w="3544"/>
        <w:gridCol w:w="1275"/>
        <w:gridCol w:w="984"/>
        <w:gridCol w:w="145"/>
        <w:gridCol w:w="110"/>
        <w:gridCol w:w="20"/>
        <w:gridCol w:w="213"/>
        <w:gridCol w:w="229"/>
        <w:gridCol w:w="423"/>
        <w:gridCol w:w="144"/>
        <w:gridCol w:w="230"/>
        <w:gridCol w:w="30"/>
        <w:gridCol w:w="20"/>
        <w:gridCol w:w="66"/>
        <w:gridCol w:w="230"/>
        <w:gridCol w:w="174"/>
        <w:gridCol w:w="20"/>
        <w:gridCol w:w="36"/>
        <w:gridCol w:w="174"/>
        <w:gridCol w:w="20"/>
        <w:gridCol w:w="36"/>
        <w:gridCol w:w="174"/>
        <w:gridCol w:w="20"/>
        <w:gridCol w:w="36"/>
        <w:gridCol w:w="174"/>
        <w:gridCol w:w="20"/>
        <w:gridCol w:w="146"/>
        <w:gridCol w:w="64"/>
        <w:gridCol w:w="20"/>
        <w:gridCol w:w="320"/>
        <w:gridCol w:w="28"/>
      </w:tblGrid>
      <w:tr w:rsidR="00D0106B" w:rsidRPr="00CD4026" w:rsidTr="00FC4222">
        <w:trPr>
          <w:gridAfter w:val="21"/>
          <w:wAfter w:w="2038" w:type="dxa"/>
          <w:trHeight w:val="843"/>
          <w:tblCellSpacing w:w="0" w:type="dxa"/>
        </w:trPr>
        <w:tc>
          <w:tcPr>
            <w:tcW w:w="49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58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(УУД)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 соответствии с ФГОС ООО)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7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20"/>
          <w:wAfter w:w="1808" w:type="dxa"/>
          <w:trHeight w:val="2410"/>
          <w:tblCellSpacing w:w="0" w:type="dxa"/>
        </w:trPr>
        <w:tc>
          <w:tcPr>
            <w:tcW w:w="49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(регулятивные, познавательные, коммуникативные)</w:t>
            </w:r>
          </w:p>
        </w:tc>
        <w:tc>
          <w:tcPr>
            <w:tcW w:w="1275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984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717" w:type="dxa"/>
            <w:gridSpan w:val="5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факти-ческая</w:t>
            </w:r>
            <w:proofErr w:type="spellEnd"/>
          </w:p>
        </w:tc>
        <w:tc>
          <w:tcPr>
            <w:tcW w:w="230" w:type="dxa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vMerge w:val="restart"/>
            <w:tcBorders>
              <w:top w:val="nil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  <w:tcBorders>
              <w:top w:val="nil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Аварии и катастрофы,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техногенного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промышленных авариях и катастрофах, потенциально опасных объектах. Уметь использовать полученные знания и умения для обеспечения личной безопасности.</w:t>
            </w:r>
          </w:p>
        </w:tc>
        <w:tc>
          <w:tcPr>
            <w:tcW w:w="3544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proofErr w:type="spellEnd"/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соотносить свои действия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планируемыми результатами, осуществлять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своей деятельности в процессе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результата, определять 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в опасных и ЧС в рамках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предложенных условий и требований,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корректировать свои действия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изменяющейся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правильность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учебной задачи в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жизнедеятельности,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возможности ее решения.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принимать и сохранять учебную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задачу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различать природные явления,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оказывающие влияние на 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характеризовать ЧС, 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возникновения ЧС, моделировать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правил безопасного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ЧС.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собственное мнение и позицию.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учитывать разные мнения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стремиться к координации различных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позиций в сотрудничестве.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строить рассуждения, понятные для собеседника, использовать речь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регуляции своего действия.</w:t>
            </w:r>
          </w:p>
        </w:tc>
        <w:tc>
          <w:tcPr>
            <w:tcW w:w="1275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познавательных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интересов, учебных мотивов.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коллективного безопасного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 в чрезвычайных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ситуациях, угрожающих жизни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здоровью людей.</w:t>
            </w:r>
          </w:p>
        </w:tc>
        <w:tc>
          <w:tcPr>
            <w:tcW w:w="984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приемов работы с учебником. Объяснение понятий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и катастрофы,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техногенного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характера. Ответы на вопросы и выполнение заданий.</w:t>
            </w:r>
          </w:p>
        </w:tc>
        <w:tc>
          <w:tcPr>
            <w:tcW w:w="1284" w:type="dxa"/>
            <w:gridSpan w:val="7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single" w:sz="6" w:space="0" w:color="00000A"/>
              <w:bottom w:val="nil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vMerge/>
            <w:tcBorders>
              <w:top w:val="nil"/>
              <w:left w:val="single" w:sz="6" w:space="0" w:color="000001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  <w:tcBorders>
              <w:top w:val="nil"/>
              <w:left w:val="single" w:sz="6" w:space="0" w:color="000001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7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556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чрезвычайных ситуаций техногенного характера, возможные последствия и причины.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промышленных авариях и катастрофах, потенциально опасных объектах. Уметь использовать полученные знания и умения для обеспечения личной безопасности.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и задания из учебника.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506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пожарах и взрывах.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и задания из учебника.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1496"/>
          <w:tblCellSpacing w:w="0" w:type="dxa"/>
        </w:trPr>
        <w:tc>
          <w:tcPr>
            <w:tcW w:w="496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Взрывы.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пожарах и взрывах. 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</w:t>
            </w: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опыта совместной работы, освоение коммуникативных навыков, навыков самооценки.</w:t>
            </w:r>
          </w:p>
        </w:tc>
        <w:tc>
          <w:tcPr>
            <w:tcW w:w="1129" w:type="dxa"/>
            <w:gridSpan w:val="2"/>
            <w:tcBorders>
              <w:top w:val="nil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наглядным пособием. Ответы на вопросы и задания из учебника</w:t>
            </w:r>
          </w:p>
        </w:tc>
        <w:tc>
          <w:tcPr>
            <w:tcW w:w="1139" w:type="dxa"/>
            <w:gridSpan w:val="6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1301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причин и возможных последствий пожаров и взрывов.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пожарах. Причины и последствия пожаров и взрывов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необходимость безопасного поведения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полученные знания и умения для обеспечения личной безопасности.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причин и возможных последствий пожаров и взрывов.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при пожарах и угрозе взрывов.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пожарах и взрывах. 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 безопасного поведения при пожарах и угрозе взрывов.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работа с учебником, ответы на вопросы.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368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действий при пожарах и взрывах. 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пожарах и взрывах.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выражать свои мысли, формулировать свои затруднения, планирование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Усвоение правил безопасного поведения при пожарах и угрозе взрывов.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и задания из учебника, выполнение практических упражнений по действиям при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пожарах и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взрывах.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2211"/>
          <w:tblCellSpacing w:w="0" w:type="dxa"/>
        </w:trPr>
        <w:tc>
          <w:tcPr>
            <w:tcW w:w="496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 опасные объекты.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химически опасных объектах производства, аварийно-химических опасных веществах.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полученные знания и умения для обеспечения личной безопасности.</w:t>
            </w:r>
          </w:p>
        </w:tc>
        <w:tc>
          <w:tcPr>
            <w:tcW w:w="3544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опыта совместной работы, освоение коммуникативных навыков, навыков самооценки.</w:t>
            </w:r>
          </w:p>
        </w:tc>
        <w:tc>
          <w:tcPr>
            <w:tcW w:w="11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уроках, тестирование.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881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АХОВ, поражающие факторы.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химически опасных объектах производства, аварийно-химических опасных веществах.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полученные знания и умения для обеспечения личной безопасности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установленные рекомендации.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действовать самостоятельно.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 дорожного движения.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плакатами,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иллюстра-циями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и действия при авариях с выбросом АХОВ.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при авариях с выбросом опасных химических веществ.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 опасности и правильно действовать в случае их наступления.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Усвоение правил поведения при авариях с выбросом АХОВ.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тетрадях, ответы на вопросы.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816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при аварии на химическом объекте. Отработка нормативов по одеванию противогаза. 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при авариях с выбросом опасных химических веществ.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предвидеть потенциальные опасности и правильно действовать в случае их наступления. 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«Действия при аварии на ХОО», решение ситуационных задач, отработка нормативов по одеванию противогаза.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Радиоактивность и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опасные объекты.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радиационных авариях.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необходимость безопасного поведения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уроках, тестирование.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Ионизирующее излучение: природа,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единицы измерения, биологические эффекты.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радиационных авариях.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коррекция, самооценка.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целостног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мировоззрения, </w:t>
            </w:r>
            <w:proofErr w:type="spellStart"/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соответству-ющего</w:t>
            </w:r>
            <w:proofErr w:type="spellEnd"/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современному уровню развития науки.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Решение задач, ответы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вопросы.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1380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Естественная </w:t>
            </w:r>
            <w:proofErr w:type="spellStart"/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радиоактив-ность</w:t>
            </w:r>
            <w:proofErr w:type="spellEnd"/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Характеристика очагов поражения при радиационных авариях.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при радиационных авариях.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тетрадях, ответы на вопросы и выполнение заданий.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7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и действия населения при радиационных авариях и радиоактивном заражении местности. Проверочная работа.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при радиационных авариях.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коррекция, самооценка.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D0106B" w:rsidRPr="00CD4026" w:rsidRDefault="00D0106B" w:rsidP="00D0106B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 безопасного поведения при радиационных авариях и радиоактивном заражении местности.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ответы на вопросы. Выполнения проверочной работы по тестовым заданиям.</w:t>
            </w:r>
          </w:p>
          <w:p w:rsidR="00D0106B" w:rsidRPr="00CD4026" w:rsidRDefault="00D0106B" w:rsidP="00D0106B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1806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при авариях на АЭС. Помощь при радиоактивном поражении. 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при радиационных авариях.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коррекция, самооценка.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 безопасного поведения при аварии на АЭС.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учебника, работа с плакатами. Выполнение практических упражнений по действиям при аварии на АЭС.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2023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Гидродинами-ческие</w:t>
            </w:r>
            <w:proofErr w:type="spellEnd"/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аварии и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 сооружения.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угрозе и в ходе наводнения при гидродинамической аварии Понимать необходимость безопасного поведения Уметь предвидеть потенциальные опасности 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коррекция, самооценка.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рассуждать, сравнивать, сопоставлять, анализировать, обобщать. Контроль и оценка процесса и результата действий, постановка и решение проблем.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плакатами,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иллюстра-циями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2211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и виды </w:t>
            </w:r>
            <w:proofErr w:type="spellStart"/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гидродинами-ческих</w:t>
            </w:r>
            <w:proofErr w:type="spellEnd"/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аварий, их последствия.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угрозе и в ходе наводнения при гидродинамической аварии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необходимость безопасного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плакатами,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иллюстра-циями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1416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по защите населения. Правила поведения при угрозе и </w:t>
            </w:r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</w:t>
            </w:r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гидродинами-ческих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угрозе и в ходе наводнения при гидродинамической аварии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необходимость безопасного поведения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решение ситуационных задач.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935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в случае </w:t>
            </w:r>
            <w:proofErr w:type="spellStart"/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гидродинами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аварии. 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при угрозе и в ходе наводнения при гидродинамической аварии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необходимость безопасного поведения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предвидеть потенциальные опасности и правильно действовать в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FC42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Усвоение правил безопасного поведения в случае гидродинамической аварии.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 плакатами, презентацией. Выполнение практических упражнений по действиям и правилам в случае гидродинамической аварии.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231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и экологическая безопасность.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FC42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понимания ценности безопасного образа жизни. 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заданий, ответы на вопросы.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природы с жизнедеятельностью человека. Загрязнением атмосферы.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коррекция, самооценка.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рассуждать, сравнивать, сопоставлять, анализировать, обобщать. Контроль и оценка процесса и результата действий, постановка и решение проблем..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вопросы, ознакомление с плакатами.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390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почв и природных вод.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FC42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решение ситуационных задач.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6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Загрязняющие вещества, их допустимая концентрация.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Экологическая обстановка в России.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в случае нарушения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экологического равновесия. Использовать полученные знания в повседневной жизни.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коррекция, самооценка.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рассуждать, сравнивать, сопоставлять,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анализировать, обобщать. Контроль и оценка процесса и результата действий, постановка и решение ..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Приобретение опыта совместной работы, освоение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навыков, навыков самооценки.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плакатами,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иллюстра-циями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1120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защиты здоровья при нарушении экологии.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в случае нарушения экологического равновесия. Использовать полученные знания в повседневной жизни.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некоторые методы получения знаний, характерные для безопасности человека по изучаемому разделу.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54685D">
        <w:trPr>
          <w:gridAfter w:val="18"/>
          <w:wAfter w:w="1758" w:type="dxa"/>
          <w:trHeight w:val="1156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на улицах и дорогах.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ПДД, причины дорожно-транспортных происшествий и травматизма людей. Понимать необходимость безопасного поведения </w:t>
            </w:r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предвидеть потенциальные опасности и правильно действовать в случае их наступления. </w:t>
            </w: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 дорожного движения.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учебником, решение задач. Работа с плакатами, </w:t>
            </w:r>
            <w:proofErr w:type="spell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иллюстра-циями</w:t>
            </w:r>
            <w:proofErr w:type="spell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40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здоровье человека, его физическая, духовная и социальная сущность.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определение здоровья человека, виды здоровья, </w:t>
            </w:r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</w:t>
            </w:r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здоровье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человека.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решение проблем.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понимания ценности безопасного образа жизни.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ответы на вопросы.</w:t>
            </w:r>
          </w:p>
        </w:tc>
        <w:tc>
          <w:tcPr>
            <w:tcW w:w="1139" w:type="dxa"/>
            <w:gridSpan w:val="6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8"/>
          <w:wAfter w:w="1758" w:type="dxa"/>
          <w:trHeight w:val="276"/>
          <w:tblCellSpacing w:w="0" w:type="dxa"/>
        </w:trPr>
        <w:tc>
          <w:tcPr>
            <w:tcW w:w="496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29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– составляющая здоровья человека и общества.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понятие репродуктивного здоровья, условия влияющие на уровень репродуктивного здоровья Понимать: необходимость безопасного 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коммуникации.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4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ответы на вопросы.</w:t>
            </w:r>
          </w:p>
        </w:tc>
        <w:tc>
          <w:tcPr>
            <w:tcW w:w="1009" w:type="dxa"/>
            <w:gridSpan w:val="4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1"/>
          <w:wAfter w:w="28" w:type="dxa"/>
          <w:trHeight w:val="69"/>
          <w:tblCellSpacing w:w="0" w:type="dxa"/>
        </w:trPr>
        <w:tc>
          <w:tcPr>
            <w:tcW w:w="496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1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gridSpan w:val="5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gridSpan w:val="2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1"/>
            </w:tcBorders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A50" w:rsidRPr="00CD4026" w:rsidTr="00FC4222">
        <w:trPr>
          <w:gridAfter w:val="4"/>
          <w:wAfter w:w="432" w:type="dxa"/>
          <w:trHeight w:val="460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и их профилактика.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вредные привычки и их влияние на здоровье человека Понимать необходимость безопасного поведения 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уроках, тестирование.</w:t>
            </w:r>
          </w:p>
        </w:tc>
        <w:tc>
          <w:tcPr>
            <w:tcW w:w="343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5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A50" w:rsidRPr="00CD4026" w:rsidTr="00FC4222">
        <w:trPr>
          <w:gridAfter w:val="4"/>
          <w:wAfter w:w="432" w:type="dxa"/>
          <w:trHeight w:val="67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безопасность жизнедеятельности.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влияние ЗОЖ на безопасность жизнедеятельности общества и государства. Понимать необходимость безопасного поведения Уметь предвидеть потенциальные опасности и правильно действовать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случае их наступления.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тетрадях. Решение заданий, ответы на вопросы.</w:t>
            </w:r>
          </w:p>
        </w:tc>
        <w:tc>
          <w:tcPr>
            <w:tcW w:w="343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5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A50" w:rsidRPr="00CD4026" w:rsidTr="0054685D">
        <w:trPr>
          <w:trHeight w:val="276"/>
          <w:tblCellSpacing w:w="0" w:type="dxa"/>
        </w:trPr>
        <w:tc>
          <w:tcPr>
            <w:tcW w:w="496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4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4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gridSpan w:val="2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A50" w:rsidRPr="00CD4026" w:rsidTr="0054685D">
        <w:trPr>
          <w:trHeight w:val="70"/>
          <w:tblCellSpacing w:w="0" w:type="dxa"/>
        </w:trPr>
        <w:tc>
          <w:tcPr>
            <w:tcW w:w="496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1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gridSpan w:val="5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4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gridSpan w:val="2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A50" w:rsidRPr="00CD4026" w:rsidTr="00FC4222">
        <w:trPr>
          <w:trHeight w:val="1199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поражений аварийно химическими опасными веществами.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способы оказания первой помощи при отравлениях аварийно химически опасными веществами. 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предвидеть потенциальные опасности и правильно действовать в случае их наступления.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постановка и решение проблем. Выдвижение гипотез. Извлечение необходимой информации.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тетрадях, работа с учебным пособием «Основы медицинских знаний».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4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dxa"/>
            <w:gridSpan w:val="2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A50" w:rsidRPr="00CD4026" w:rsidTr="00FC4222">
        <w:trPr>
          <w:gridAfter w:val="4"/>
          <w:wAfter w:w="432" w:type="dxa"/>
          <w:trHeight w:val="780"/>
          <w:tblCellSpacing w:w="0" w:type="dxa"/>
        </w:trPr>
        <w:tc>
          <w:tcPr>
            <w:tcW w:w="496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первой медицинской помощи пострадавшим от АХОВ.</w:t>
            </w:r>
          </w:p>
        </w:tc>
        <w:tc>
          <w:tcPr>
            <w:tcW w:w="428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00000A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 </w:t>
            </w:r>
            <w:proofErr w:type="spellStart"/>
            <w:proofErr w:type="gramStart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учебника.Тестовая</w:t>
            </w:r>
            <w:proofErr w:type="spellEnd"/>
            <w:proofErr w:type="gramEnd"/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работа. </w:t>
            </w:r>
          </w:p>
        </w:tc>
        <w:tc>
          <w:tcPr>
            <w:tcW w:w="343" w:type="dxa"/>
            <w:gridSpan w:val="3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5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A50" w:rsidRPr="00CD4026" w:rsidTr="00FC4222">
        <w:trPr>
          <w:gridAfter w:val="4"/>
          <w:wAfter w:w="432" w:type="dxa"/>
          <w:trHeight w:val="202"/>
          <w:tblCellSpacing w:w="0" w:type="dxa"/>
        </w:trPr>
        <w:tc>
          <w:tcPr>
            <w:tcW w:w="49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5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отравлениях АХОВ. Эвакуация пострадавших.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Практическое </w:t>
            </w:r>
            <w:r w:rsidRPr="00CD40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занятие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способы оказания первой помощи при отравлениях аварийно химически опасными веществами. Понимать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необходимость безопасного поведения Уметь предвидеть поте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нциальные опасности 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целеполагание, планирование, самоконтроль, самооценка. </w:t>
            </w:r>
          </w:p>
          <w:p w:rsidR="00D0106B" w:rsidRPr="00CD4026" w:rsidRDefault="00D0106B" w:rsidP="00CC1A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действий, постановка и решение проблем. </w:t>
            </w:r>
            <w:r w:rsidRPr="00CD40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понимания ценности безопасного образа жизни.</w:t>
            </w:r>
          </w:p>
        </w:tc>
        <w:tc>
          <w:tcPr>
            <w:tcW w:w="1129" w:type="dxa"/>
            <w:gridSpan w:val="2"/>
            <w:tcBorders>
              <w:top w:val="single" w:sz="6" w:space="0" w:color="00000A"/>
              <w:left w:val="single" w:sz="4" w:space="0" w:color="000000" w:themeColor="text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и задания из учебника. Выполнение практиче</w:t>
            </w:r>
            <w:r w:rsidRPr="00CD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работы по оказанию первой помощи.</w:t>
            </w: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106B" w:rsidRPr="00CD4026" w:rsidRDefault="00D0106B" w:rsidP="00D010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gridSpan w:val="5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hideMark/>
          </w:tcPr>
          <w:p w:rsidR="00D0106B" w:rsidRPr="00CD4026" w:rsidRDefault="00D0106B" w:rsidP="00D0106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D54D9" w:rsidRPr="00CD4026" w:rsidRDefault="007D54D9" w:rsidP="001F43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литературы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1.Нормативная и правовая литература.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Конституция Российской Федерации.</w:t>
      </w:r>
      <w:r w:rsid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«О гражданской обороне».</w:t>
      </w:r>
      <w:r w:rsid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«Об образовании».</w:t>
      </w:r>
      <w:r w:rsid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«О пожарной безопасности».</w:t>
      </w:r>
      <w:r w:rsid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Федеральный закон «О защите населения и территорий от чрезвычайных ситуаций природного и техногенного характера»;</w:t>
      </w:r>
      <w:r w:rsid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Федеральный закон «О безопасности дорожного движения»</w:t>
      </w:r>
      <w:r w:rsid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Федеральный закон "О противодействии терроризму"</w:t>
      </w:r>
      <w:r w:rsid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Уголовный кодекс Российской Федерации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Основная литература:</w:t>
      </w:r>
    </w:p>
    <w:p w:rsidR="007D54D9" w:rsidRPr="00CD4026" w:rsidRDefault="007D54D9" w:rsidP="007D54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5-11 классах под ред. Ю. Л. Воробьёва/ Основы безопасности </w:t>
      </w:r>
      <w:proofErr w:type="gram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 .</w:t>
      </w:r>
      <w:proofErr w:type="gram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Программа. Методическое и тематическое планирование/ М. В. Юрьева, Б. И. Мишин. – М.: АСТ. </w:t>
      </w:r>
      <w:proofErr w:type="spell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</w:t>
      </w:r>
    </w:p>
    <w:p w:rsidR="007D54D9" w:rsidRPr="00CD4026" w:rsidRDefault="007D54D9" w:rsidP="007D54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ОБЖ. 8 </w:t>
      </w:r>
      <w:proofErr w:type="spell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Учебник для </w:t>
      </w:r>
      <w:proofErr w:type="spell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/М.П. Фролов. В. П. </w:t>
      </w:r>
      <w:proofErr w:type="spell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Шолох</w:t>
      </w:r>
      <w:proofErr w:type="spell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В. Юрьева, Б. И. Мишин; под. ред. Ю.Л. Воробьева. – М.: </w:t>
      </w:r>
      <w:proofErr w:type="spell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 – 174 с.: ил.</w:t>
      </w:r>
    </w:p>
    <w:p w:rsidR="007D54D9" w:rsidRPr="00CD4026" w:rsidRDefault="007D54D9" w:rsidP="007D54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Рыбин А.Л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Обучение правилам дорожного движения: пособие для учителя: 5-9 </w:t>
      </w:r>
      <w:proofErr w:type="spell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/А.Л. Рыбин, М.В. Маслов; под ред. А.Т. Смирнова. – М.: Просвещение, 2008. </w:t>
      </w:r>
    </w:p>
    <w:p w:rsidR="007D54D9" w:rsidRPr="00CD4026" w:rsidRDefault="007D54D9" w:rsidP="007D54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нормативных документов. Основы безопасности жизнедеятельности / сост. Э. Д. Днепров, А. Г. Аркадьев. – М.: Дрофа, 2011.</w:t>
      </w:r>
    </w:p>
    <w:p w:rsidR="007D54D9" w:rsidRPr="00CD4026" w:rsidRDefault="007D54D9" w:rsidP="005468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Дополнительная литература</w:t>
      </w:r>
      <w:r w:rsidRPr="00CD40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Ю.П. Засядько «Поурочные планы. Основы безопасности жизнедеятельности». В.: </w:t>
      </w:r>
      <w:proofErr w:type="gram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ООО«</w:t>
      </w:r>
      <w:proofErr w:type="gram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Экстремум», 2012.- 140 с.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Э.Д. Днепров, А. Г.Аркадьев «Сборник нормативных документов. Основы безопасности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жизнедеятельности». М.: Дрофа, 2011. – 48с;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Примерные программы основного общего образования. Основы безопасности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жизнедеятельности. – М.: Просвещение, 2011. – 47с. – (стандарты второго поколения)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научно-методический и информационный журнал «ОБЖ. Основы безопасности жизни»;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дидактические материалы;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Интернет-ресурсы: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Министерство образования РФ: http://www.ed.gov.ru/; </w:t>
      </w:r>
      <w:r w:rsidRPr="00CD40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http://www.edu.ru/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МЧС России: </w:t>
      </w:r>
      <w:r w:rsidRPr="00CD40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http://www.mchs.gov.ru/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Министерство обороны РФ: </w:t>
      </w:r>
      <w:r w:rsidRPr="00CD40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http://mil.ru/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ГИБДД МВД России: </w:t>
      </w:r>
      <w:r w:rsidRPr="00CD40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http://www.gibdd.ru/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Собрание зако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нодательства Российской Федерации: 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http://www.jurizdat.ru/editions/official/lcrf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54D9" w:rsidRPr="00CD4026" w:rsidRDefault="007D54D9" w:rsidP="007D5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</w:t>
      </w:r>
    </w:p>
    <w:p w:rsidR="007D54D9" w:rsidRPr="001F4344" w:rsidRDefault="007D54D9" w:rsidP="005468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основ безопасности жизнедеятельности ученик 8-го класса должен</w:t>
      </w:r>
      <w:r w:rsidR="00546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  <w:r w:rsidR="001F43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здорового образа жизни; факторы, укрепляющие и разрушающие здоровье; вредные привычки и их профилактику;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чрезвычайных ситуациях социального, природного и техногенного характера;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  <w:r w:rsidR="00546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при возникновении пожара в жилище и использовать подручные средства для ликвидации очагов возгорания;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поведения на воде, оказывать помощь утопающему;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медицинскую помощь при ожогах, отморожениях, ушибах, кровотечениях;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себя в криминогенных ситуациях и в местах большого скопления людей;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согласно установленному порядку по</w:t>
      </w:r>
      <w:r w:rsid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сигналу «Внимание всем!».</w:t>
      </w:r>
    </w:p>
    <w:p w:rsidR="007D54D9" w:rsidRPr="00CD4026" w:rsidRDefault="007D54D9" w:rsidP="007D5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7D54D9" w:rsidRPr="00CD4026" w:rsidRDefault="007D54D9" w:rsidP="007D54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личной безопасности на улицах и дорогах;</w:t>
      </w:r>
    </w:p>
    <w:p w:rsidR="007D54D9" w:rsidRPr="00CD4026" w:rsidRDefault="007D54D9" w:rsidP="007D54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мер предосторожности и правил поведения пассажиров в общественном транспорте;</w:t>
      </w:r>
    </w:p>
    <w:p w:rsidR="007D54D9" w:rsidRPr="00CD4026" w:rsidRDefault="007D54D9" w:rsidP="007D54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 бытовыми приборами и инструментами;</w:t>
      </w:r>
    </w:p>
    <w:p w:rsidR="007D54D9" w:rsidRPr="0054685D" w:rsidRDefault="007D54D9" w:rsidP="007D54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проявления бдительности и поведения при угрозе террористического </w:t>
      </w:r>
      <w:proofErr w:type="spellStart"/>
      <w:proofErr w:type="gramStart"/>
      <w:r w:rsidRP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акта;обращения</w:t>
      </w:r>
      <w:proofErr w:type="spellEnd"/>
      <w:proofErr w:type="gramEnd"/>
      <w:r w:rsidRPr="00546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(вызова) в случае необходимости в соответствующие службы экстренной помощи.</w:t>
      </w:r>
    </w:p>
    <w:p w:rsidR="007D54D9" w:rsidRPr="00CD4026" w:rsidRDefault="007D54D9" w:rsidP="005468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основ безопасности жизнедеятельности ученик 8-го класса должен</w:t>
      </w:r>
      <w:r w:rsidR="001F43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CD4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</w:t>
      </w:r>
      <w:proofErr w:type="spellEnd"/>
      <w:proofErr w:type="gram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здорового образа жизни; факторы, укрепляющие и разрушающие здоровье; вредные привычки и их </w:t>
      </w:r>
      <w:proofErr w:type="spellStart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профилактику;правила</w:t>
      </w:r>
      <w:proofErr w:type="spellEnd"/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безопасного поведения в чрезвычайных ситуациях социального, природного и техногенного характера;</w:t>
      </w:r>
    </w:p>
    <w:p w:rsidR="007D54D9" w:rsidRPr="001F4344" w:rsidRDefault="007D54D9" w:rsidP="007D54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                                                                                                                                                                               </w:t>
      </w:r>
      <w:r w:rsidRPr="001F43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  <w:r w:rsidR="001F43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1F43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7D54D9" w:rsidRPr="00CD4026" w:rsidRDefault="007D54D9" w:rsidP="007D54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поведения на воде, оказывать помощь утопающему;</w:t>
      </w:r>
    </w:p>
    <w:p w:rsidR="007D54D9" w:rsidRPr="00CD4026" w:rsidRDefault="007D54D9" w:rsidP="007D54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медицинскую помощь при ожогах, отморожениях, ушибах, кровотечениях;</w:t>
      </w:r>
    </w:p>
    <w:p w:rsidR="007D54D9" w:rsidRPr="00CD4026" w:rsidRDefault="007D54D9" w:rsidP="007D54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7D54D9" w:rsidRPr="00CD4026" w:rsidRDefault="007D54D9" w:rsidP="007D54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себя в криминогенных ситуациях и в местах большого скопления людей;</w:t>
      </w:r>
    </w:p>
    <w:p w:rsidR="007D54D9" w:rsidRPr="00665947" w:rsidRDefault="007D54D9" w:rsidP="007D54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9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2A4C4F" w:rsidRDefault="002A4C4F"/>
    <w:sectPr w:rsidR="002A4C4F" w:rsidSect="007D54D9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C123A"/>
    <w:multiLevelType w:val="multilevel"/>
    <w:tmpl w:val="BC5E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B3FFC"/>
    <w:multiLevelType w:val="multilevel"/>
    <w:tmpl w:val="BDD88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9D405E"/>
    <w:multiLevelType w:val="multilevel"/>
    <w:tmpl w:val="3C48F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3B57D1"/>
    <w:multiLevelType w:val="multilevel"/>
    <w:tmpl w:val="7A66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5A3BF8"/>
    <w:multiLevelType w:val="multilevel"/>
    <w:tmpl w:val="AD4A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1A11CD"/>
    <w:multiLevelType w:val="multilevel"/>
    <w:tmpl w:val="5556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B10BB0"/>
    <w:multiLevelType w:val="multilevel"/>
    <w:tmpl w:val="2DE6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4512CB"/>
    <w:multiLevelType w:val="multilevel"/>
    <w:tmpl w:val="6DFCD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874FF6"/>
    <w:multiLevelType w:val="multilevel"/>
    <w:tmpl w:val="B560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9B51BC"/>
    <w:multiLevelType w:val="multilevel"/>
    <w:tmpl w:val="DAF4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3C2164"/>
    <w:multiLevelType w:val="multilevel"/>
    <w:tmpl w:val="47A61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5F7B3D"/>
    <w:multiLevelType w:val="multilevel"/>
    <w:tmpl w:val="5C24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7B19B8"/>
    <w:multiLevelType w:val="multilevel"/>
    <w:tmpl w:val="BC9E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4C633F"/>
    <w:multiLevelType w:val="multilevel"/>
    <w:tmpl w:val="6EDA0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3269A5"/>
    <w:multiLevelType w:val="multilevel"/>
    <w:tmpl w:val="4694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956484"/>
    <w:multiLevelType w:val="multilevel"/>
    <w:tmpl w:val="E87EE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1332F1"/>
    <w:multiLevelType w:val="multilevel"/>
    <w:tmpl w:val="EA80D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9"/>
  </w:num>
  <w:num w:numId="5">
    <w:abstractNumId w:val="5"/>
  </w:num>
  <w:num w:numId="6">
    <w:abstractNumId w:val="16"/>
  </w:num>
  <w:num w:numId="7">
    <w:abstractNumId w:val="8"/>
  </w:num>
  <w:num w:numId="8">
    <w:abstractNumId w:val="14"/>
  </w:num>
  <w:num w:numId="9">
    <w:abstractNumId w:val="15"/>
  </w:num>
  <w:num w:numId="10">
    <w:abstractNumId w:val="7"/>
  </w:num>
  <w:num w:numId="11">
    <w:abstractNumId w:val="6"/>
  </w:num>
  <w:num w:numId="12">
    <w:abstractNumId w:val="1"/>
  </w:num>
  <w:num w:numId="13">
    <w:abstractNumId w:val="2"/>
  </w:num>
  <w:num w:numId="14">
    <w:abstractNumId w:val="13"/>
  </w:num>
  <w:num w:numId="15">
    <w:abstractNumId w:val="1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4D9"/>
    <w:rsid w:val="001F4344"/>
    <w:rsid w:val="002A4C4F"/>
    <w:rsid w:val="003878E3"/>
    <w:rsid w:val="003F4A67"/>
    <w:rsid w:val="0054685D"/>
    <w:rsid w:val="007D54D9"/>
    <w:rsid w:val="00905A60"/>
    <w:rsid w:val="009242E1"/>
    <w:rsid w:val="00CC1A50"/>
    <w:rsid w:val="00D0106B"/>
    <w:rsid w:val="00DE5E67"/>
    <w:rsid w:val="00F53182"/>
    <w:rsid w:val="00FC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B6C8D5-952B-46C1-84A7-40085D66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D54D9"/>
  </w:style>
  <w:style w:type="paragraph" w:styleId="a3">
    <w:name w:val="Normal (Web)"/>
    <w:basedOn w:val="a"/>
    <w:uiPriority w:val="99"/>
    <w:unhideWhenUsed/>
    <w:rsid w:val="007D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68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8666</Words>
  <Characters>49400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</cp:revision>
  <cp:lastPrinted>2019-10-15T14:17:00Z</cp:lastPrinted>
  <dcterms:created xsi:type="dcterms:W3CDTF">2021-10-23T07:55:00Z</dcterms:created>
  <dcterms:modified xsi:type="dcterms:W3CDTF">2021-10-23T07:55:00Z</dcterms:modified>
</cp:coreProperties>
</file>